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7BD80" w14:textId="77777777" w:rsidR="00414478" w:rsidRPr="008861A1" w:rsidRDefault="00414478" w:rsidP="005C0305">
      <w:pPr>
        <w:spacing w:line="276" w:lineRule="auto"/>
        <w:jc w:val="center"/>
        <w:rPr>
          <w:rFonts w:ascii="Times New Roman" w:hAnsi="Times New Roman" w:cs="Times New Roman"/>
          <w:b/>
          <w:bCs/>
          <w:sz w:val="24"/>
          <w:szCs w:val="24"/>
        </w:rPr>
      </w:pPr>
      <w:bookmarkStart w:id="0" w:name="_GoBack"/>
      <w:bookmarkEnd w:id="0"/>
      <w:r w:rsidRPr="008861A1">
        <w:rPr>
          <w:rFonts w:ascii="Times New Roman" w:hAnsi="Times New Roman" w:cs="Times New Roman"/>
          <w:b/>
          <w:bCs/>
          <w:sz w:val="24"/>
          <w:szCs w:val="24"/>
        </w:rPr>
        <w:t>T.C.</w:t>
      </w:r>
    </w:p>
    <w:p w14:paraId="190DAE0B" w14:textId="77777777" w:rsidR="00414478" w:rsidRPr="008861A1" w:rsidRDefault="00414478" w:rsidP="005C0305">
      <w:pPr>
        <w:pStyle w:val="Balk3"/>
        <w:spacing w:before="0" w:after="0" w:line="276" w:lineRule="auto"/>
        <w:jc w:val="center"/>
        <w:rPr>
          <w:rFonts w:ascii="Times New Roman" w:hAnsi="Times New Roman"/>
          <w:sz w:val="24"/>
          <w:szCs w:val="24"/>
        </w:rPr>
      </w:pPr>
      <w:r w:rsidRPr="008861A1">
        <w:rPr>
          <w:rFonts w:ascii="Times New Roman" w:hAnsi="Times New Roman"/>
          <w:sz w:val="24"/>
          <w:szCs w:val="24"/>
        </w:rPr>
        <w:t>MİLLÎ EĞİTİM BAKANLIĞI</w:t>
      </w:r>
    </w:p>
    <w:p w14:paraId="3CDAADF8" w14:textId="77777777" w:rsidR="00414478" w:rsidRPr="008861A1" w:rsidRDefault="00414478" w:rsidP="005C0305">
      <w:pPr>
        <w:spacing w:line="276" w:lineRule="auto"/>
        <w:jc w:val="center"/>
        <w:rPr>
          <w:rFonts w:ascii="Times New Roman" w:hAnsi="Times New Roman" w:cs="Times New Roman"/>
          <w:b/>
          <w:sz w:val="24"/>
          <w:szCs w:val="24"/>
        </w:rPr>
      </w:pPr>
      <w:r w:rsidRPr="008861A1">
        <w:rPr>
          <w:rFonts w:ascii="Times New Roman" w:hAnsi="Times New Roman" w:cs="Times New Roman"/>
          <w:b/>
          <w:bCs/>
          <w:sz w:val="24"/>
          <w:szCs w:val="24"/>
        </w:rPr>
        <w:t xml:space="preserve"> </w:t>
      </w:r>
      <w:r w:rsidRPr="008861A1">
        <w:rPr>
          <w:rFonts w:ascii="Times New Roman" w:hAnsi="Times New Roman" w:cs="Times New Roman"/>
          <w:b/>
          <w:sz w:val="24"/>
          <w:szCs w:val="24"/>
        </w:rPr>
        <w:t xml:space="preserve">Öğretmen Yetiştirme ve Geliştirme Genel Müdürlüğü </w:t>
      </w:r>
    </w:p>
    <w:p w14:paraId="2C50D1FF" w14:textId="77777777" w:rsidR="00414478" w:rsidRPr="008861A1" w:rsidRDefault="00414478" w:rsidP="005C0305">
      <w:pPr>
        <w:spacing w:line="276" w:lineRule="auto"/>
        <w:jc w:val="center"/>
        <w:rPr>
          <w:rFonts w:ascii="Times New Roman" w:hAnsi="Times New Roman" w:cs="Times New Roman"/>
          <w:b/>
          <w:bCs/>
          <w:sz w:val="24"/>
          <w:szCs w:val="24"/>
        </w:rPr>
      </w:pPr>
    </w:p>
    <w:p w14:paraId="3394E161" w14:textId="77777777" w:rsidR="00414478" w:rsidRDefault="00414478" w:rsidP="005C0305">
      <w:pPr>
        <w:spacing w:line="276" w:lineRule="auto"/>
        <w:jc w:val="center"/>
        <w:rPr>
          <w:rFonts w:ascii="Times New Roman" w:hAnsi="Times New Roman" w:cs="Times New Roman"/>
          <w:b/>
          <w:bCs/>
          <w:sz w:val="24"/>
          <w:szCs w:val="24"/>
        </w:rPr>
      </w:pPr>
      <w:r w:rsidRPr="008861A1">
        <w:rPr>
          <w:rFonts w:ascii="Times New Roman" w:hAnsi="Times New Roman" w:cs="Times New Roman"/>
          <w:b/>
          <w:bCs/>
          <w:sz w:val="24"/>
          <w:szCs w:val="24"/>
        </w:rPr>
        <w:t>Mesleki Gelişim Programı</w:t>
      </w:r>
    </w:p>
    <w:p w14:paraId="67EF2D2D" w14:textId="77777777" w:rsidR="00B22CF6" w:rsidRDefault="00B22CF6" w:rsidP="005C0305">
      <w:pPr>
        <w:spacing w:line="276" w:lineRule="auto"/>
        <w:jc w:val="center"/>
        <w:rPr>
          <w:rFonts w:ascii="Times New Roman" w:hAnsi="Times New Roman" w:cs="Times New Roman"/>
          <w:b/>
          <w:bCs/>
          <w:sz w:val="24"/>
          <w:szCs w:val="24"/>
        </w:rPr>
      </w:pPr>
    </w:p>
    <w:tbl>
      <w:tblPr>
        <w:tblStyle w:val="TabloKlavuzu1"/>
        <w:tblW w:w="0" w:type="auto"/>
        <w:tblLook w:val="04A0" w:firstRow="1" w:lastRow="0" w:firstColumn="1" w:lastColumn="0" w:noHBand="0" w:noVBand="1"/>
      </w:tblPr>
      <w:tblGrid>
        <w:gridCol w:w="3018"/>
        <w:gridCol w:w="3515"/>
        <w:gridCol w:w="2529"/>
      </w:tblGrid>
      <w:tr w:rsidR="00B22CF6" w:rsidRPr="007838C8" w14:paraId="5FA4BA27" w14:textId="77777777" w:rsidTr="003A31ED">
        <w:tc>
          <w:tcPr>
            <w:tcW w:w="3070" w:type="dxa"/>
            <w:tcBorders>
              <w:top w:val="single" w:sz="4" w:space="0" w:color="auto"/>
              <w:left w:val="single" w:sz="4" w:space="0" w:color="auto"/>
              <w:bottom w:val="single" w:sz="4" w:space="0" w:color="auto"/>
              <w:right w:val="single" w:sz="4" w:space="0" w:color="auto"/>
            </w:tcBorders>
            <w:hideMark/>
          </w:tcPr>
          <w:p w14:paraId="0A0957A9" w14:textId="77777777" w:rsidR="00B22CF6" w:rsidRPr="007838C8" w:rsidRDefault="00B22CF6" w:rsidP="003A31ED">
            <w:pPr>
              <w:widowControl/>
              <w:autoSpaceDE/>
              <w:autoSpaceDN/>
              <w:adjustRightInd/>
              <w:jc w:val="center"/>
              <w:rPr>
                <w:rFonts w:ascii="Times New Roman" w:hAnsi="Times New Roman" w:cs="Times New Roman"/>
                <w:b/>
                <w:sz w:val="24"/>
                <w:szCs w:val="24"/>
                <w:lang w:eastAsia="en-US"/>
              </w:rPr>
            </w:pPr>
            <w:r w:rsidRPr="007838C8">
              <w:rPr>
                <w:rFonts w:ascii="Times New Roman" w:hAnsi="Times New Roman" w:cs="Times New Roman"/>
                <w:b/>
                <w:sz w:val="24"/>
                <w:szCs w:val="24"/>
                <w:lang w:eastAsia="en-US"/>
              </w:rPr>
              <w:t>ALAN</w:t>
            </w:r>
          </w:p>
          <w:p w14:paraId="2374ACA9" w14:textId="77777777" w:rsidR="00B22CF6" w:rsidRPr="007838C8" w:rsidRDefault="00B22CF6" w:rsidP="003A31ED">
            <w:pPr>
              <w:widowControl/>
              <w:autoSpaceDE/>
              <w:autoSpaceDN/>
              <w:adjustRightInd/>
              <w:jc w:val="center"/>
              <w:rPr>
                <w:rFonts w:ascii="Times New Roman" w:eastAsia="Times New Roman" w:hAnsi="Times New Roman" w:cs="Times New Roman"/>
                <w:b/>
                <w:sz w:val="24"/>
                <w:szCs w:val="24"/>
                <w:lang w:eastAsia="en-US"/>
              </w:rPr>
            </w:pPr>
          </w:p>
        </w:tc>
        <w:tc>
          <w:tcPr>
            <w:tcW w:w="3588" w:type="dxa"/>
            <w:tcBorders>
              <w:top w:val="single" w:sz="4" w:space="0" w:color="auto"/>
              <w:left w:val="single" w:sz="4" w:space="0" w:color="auto"/>
              <w:bottom w:val="single" w:sz="4" w:space="0" w:color="auto"/>
              <w:right w:val="single" w:sz="4" w:space="0" w:color="auto"/>
            </w:tcBorders>
            <w:hideMark/>
          </w:tcPr>
          <w:p w14:paraId="4E10A70F" w14:textId="77777777" w:rsidR="00B22CF6" w:rsidRPr="007838C8" w:rsidRDefault="00B22CF6" w:rsidP="003A31ED">
            <w:pPr>
              <w:widowControl/>
              <w:autoSpaceDE/>
              <w:autoSpaceDN/>
              <w:adjustRightInd/>
              <w:jc w:val="center"/>
              <w:rPr>
                <w:rFonts w:ascii="Times New Roman" w:eastAsia="Times New Roman" w:hAnsi="Times New Roman" w:cs="Times New Roman"/>
                <w:b/>
                <w:sz w:val="24"/>
                <w:szCs w:val="24"/>
                <w:lang w:eastAsia="en-US"/>
              </w:rPr>
            </w:pPr>
            <w:r w:rsidRPr="007838C8">
              <w:rPr>
                <w:rFonts w:ascii="Times New Roman" w:hAnsi="Times New Roman" w:cs="Times New Roman"/>
                <w:b/>
                <w:sz w:val="24"/>
                <w:szCs w:val="24"/>
                <w:lang w:eastAsia="en-US"/>
              </w:rPr>
              <w:t>ALT ALAN</w:t>
            </w:r>
          </w:p>
        </w:tc>
        <w:tc>
          <w:tcPr>
            <w:tcW w:w="2554" w:type="dxa"/>
            <w:tcBorders>
              <w:top w:val="single" w:sz="4" w:space="0" w:color="auto"/>
              <w:left w:val="single" w:sz="4" w:space="0" w:color="auto"/>
              <w:bottom w:val="single" w:sz="4" w:space="0" w:color="auto"/>
              <w:right w:val="single" w:sz="4" w:space="0" w:color="auto"/>
            </w:tcBorders>
            <w:hideMark/>
          </w:tcPr>
          <w:p w14:paraId="6FE5D837" w14:textId="77777777" w:rsidR="00B22CF6" w:rsidRPr="007838C8" w:rsidRDefault="00B22CF6" w:rsidP="003A31ED">
            <w:pPr>
              <w:widowControl/>
              <w:autoSpaceDE/>
              <w:autoSpaceDN/>
              <w:adjustRightInd/>
              <w:jc w:val="center"/>
              <w:rPr>
                <w:rFonts w:ascii="Times New Roman" w:eastAsia="Times New Roman" w:hAnsi="Times New Roman" w:cs="Times New Roman"/>
                <w:b/>
                <w:sz w:val="24"/>
                <w:szCs w:val="24"/>
                <w:lang w:eastAsia="en-US"/>
              </w:rPr>
            </w:pPr>
            <w:r w:rsidRPr="007838C8">
              <w:rPr>
                <w:rFonts w:ascii="Times New Roman" w:hAnsi="Times New Roman" w:cs="Times New Roman"/>
                <w:b/>
                <w:sz w:val="24"/>
                <w:szCs w:val="24"/>
                <w:lang w:eastAsia="en-US"/>
              </w:rPr>
              <w:t>KODU</w:t>
            </w:r>
          </w:p>
        </w:tc>
      </w:tr>
      <w:tr w:rsidR="00B22CF6" w:rsidRPr="007838C8" w14:paraId="1FC68AA1" w14:textId="77777777" w:rsidTr="003A31ED">
        <w:trPr>
          <w:trHeight w:val="461"/>
        </w:trPr>
        <w:tc>
          <w:tcPr>
            <w:tcW w:w="3070" w:type="dxa"/>
            <w:tcBorders>
              <w:top w:val="single" w:sz="4" w:space="0" w:color="auto"/>
              <w:left w:val="single" w:sz="4" w:space="0" w:color="auto"/>
              <w:bottom w:val="single" w:sz="4" w:space="0" w:color="auto"/>
              <w:right w:val="single" w:sz="4" w:space="0" w:color="auto"/>
            </w:tcBorders>
            <w:hideMark/>
          </w:tcPr>
          <w:p w14:paraId="4D8653E4" w14:textId="26F1DCFC" w:rsidR="00B22CF6" w:rsidRPr="007838C8" w:rsidRDefault="0052424B" w:rsidP="003A31ED">
            <w:pPr>
              <w:widowControl/>
              <w:autoSpaceDE/>
              <w:autoSpaceDN/>
              <w:adjustRightInd/>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Özel Nitelikli Eğitimler</w:t>
            </w:r>
          </w:p>
        </w:tc>
        <w:tc>
          <w:tcPr>
            <w:tcW w:w="3588" w:type="dxa"/>
            <w:tcBorders>
              <w:top w:val="single" w:sz="4" w:space="0" w:color="auto"/>
              <w:left w:val="single" w:sz="4" w:space="0" w:color="auto"/>
              <w:bottom w:val="single" w:sz="4" w:space="0" w:color="auto"/>
              <w:right w:val="single" w:sz="4" w:space="0" w:color="auto"/>
            </w:tcBorders>
            <w:hideMark/>
          </w:tcPr>
          <w:p w14:paraId="354D36FB" w14:textId="0410B21B" w:rsidR="0052424B" w:rsidRDefault="0052424B" w:rsidP="003A31ED">
            <w:pPr>
              <w:widowControl/>
              <w:autoSpaceDE/>
              <w:autoSpaceDN/>
              <w:adjustRightInd/>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Eğitici Eğitimi</w:t>
            </w:r>
          </w:p>
          <w:p w14:paraId="6F85D669" w14:textId="77777777" w:rsidR="00B22CF6" w:rsidRPr="0052424B" w:rsidRDefault="00B22CF6" w:rsidP="0052424B">
            <w:pPr>
              <w:rPr>
                <w:rFonts w:ascii="Times New Roman" w:eastAsia="Times New Roman" w:hAnsi="Times New Roman" w:cs="Times New Roman"/>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hideMark/>
          </w:tcPr>
          <w:p w14:paraId="6E431D43" w14:textId="2107F6DB" w:rsidR="00B22CF6" w:rsidRPr="007838C8" w:rsidRDefault="008454C6" w:rsidP="000C0C3A">
            <w:pPr>
              <w:widowControl/>
              <w:autoSpaceDE/>
              <w:autoSpaceDN/>
              <w:adjustRightInd/>
              <w:jc w:val="center"/>
              <w:rPr>
                <w:rFonts w:ascii="Times New Roman" w:eastAsia="Times New Roman" w:hAnsi="Times New Roman" w:cs="Times New Roman"/>
                <w:b/>
                <w:sz w:val="24"/>
                <w:szCs w:val="24"/>
                <w:lang w:eastAsia="en-US"/>
              </w:rPr>
            </w:pPr>
            <w:r w:rsidRPr="008454C6">
              <w:rPr>
                <w:rFonts w:ascii="Times New Roman" w:eastAsia="Times New Roman" w:hAnsi="Times New Roman" w:cs="Times New Roman"/>
                <w:b/>
                <w:sz w:val="24"/>
                <w:szCs w:val="24"/>
                <w:lang w:eastAsia="en-US"/>
              </w:rPr>
              <w:t>3.02.02.01.036</w:t>
            </w:r>
          </w:p>
        </w:tc>
      </w:tr>
    </w:tbl>
    <w:p w14:paraId="7197137D" w14:textId="77777777" w:rsidR="00414478" w:rsidRPr="008861A1" w:rsidRDefault="00414478" w:rsidP="005C0305">
      <w:pPr>
        <w:spacing w:line="276" w:lineRule="auto"/>
        <w:rPr>
          <w:rFonts w:ascii="Times New Roman" w:hAnsi="Times New Roman" w:cs="Times New Roman"/>
          <w:b/>
          <w:sz w:val="24"/>
          <w:szCs w:val="24"/>
        </w:rPr>
      </w:pPr>
    </w:p>
    <w:p w14:paraId="4BD386AA" w14:textId="77777777" w:rsidR="00414478" w:rsidRPr="008861A1" w:rsidRDefault="00414478" w:rsidP="005C0305">
      <w:pPr>
        <w:pStyle w:val="ListParagraph1"/>
        <w:numPr>
          <w:ilvl w:val="0"/>
          <w:numId w:val="1"/>
        </w:numPr>
        <w:spacing w:line="276" w:lineRule="auto"/>
        <w:ind w:left="284" w:hanging="284"/>
        <w:jc w:val="both"/>
        <w:rPr>
          <w:b/>
          <w:sz w:val="24"/>
        </w:rPr>
      </w:pPr>
      <w:r w:rsidRPr="008861A1">
        <w:rPr>
          <w:b/>
          <w:sz w:val="24"/>
        </w:rPr>
        <w:t xml:space="preserve">ETKİNLİĞİN ADI </w:t>
      </w:r>
    </w:p>
    <w:p w14:paraId="0CE20319" w14:textId="2751976F" w:rsidR="00414478" w:rsidRPr="008861A1" w:rsidRDefault="006C3B08" w:rsidP="00E520D6">
      <w:pPr>
        <w:spacing w:line="276" w:lineRule="auto"/>
        <w:ind w:left="284"/>
        <w:rPr>
          <w:rFonts w:ascii="Times New Roman" w:hAnsi="Times New Roman" w:cs="Times New Roman"/>
          <w:sz w:val="24"/>
          <w:szCs w:val="24"/>
        </w:rPr>
      </w:pPr>
      <w:r>
        <w:rPr>
          <w:rFonts w:ascii="Times New Roman" w:hAnsi="Times New Roman" w:cs="Times New Roman"/>
          <w:sz w:val="24"/>
          <w:szCs w:val="24"/>
        </w:rPr>
        <w:t>Sınıf İçi Uygulamalarda Yeni Yaklaşımlar Eğitici Eğitimi Kursu</w:t>
      </w:r>
    </w:p>
    <w:p w14:paraId="559D99AB" w14:textId="77777777" w:rsidR="0098064D" w:rsidRPr="008861A1" w:rsidRDefault="0098064D" w:rsidP="005C0305">
      <w:pPr>
        <w:spacing w:line="276" w:lineRule="auto"/>
        <w:rPr>
          <w:rFonts w:ascii="Times New Roman" w:hAnsi="Times New Roman" w:cs="Times New Roman"/>
          <w:sz w:val="24"/>
          <w:szCs w:val="24"/>
        </w:rPr>
      </w:pPr>
    </w:p>
    <w:p w14:paraId="1A1D08D2" w14:textId="77777777" w:rsidR="005C0305" w:rsidRPr="008861A1" w:rsidRDefault="00414478" w:rsidP="005C0305">
      <w:pPr>
        <w:numPr>
          <w:ilvl w:val="0"/>
          <w:numId w:val="1"/>
        </w:numPr>
        <w:spacing w:line="276" w:lineRule="auto"/>
        <w:ind w:left="284" w:hanging="284"/>
        <w:rPr>
          <w:rFonts w:ascii="Times New Roman" w:hAnsi="Times New Roman" w:cs="Times New Roman"/>
          <w:b/>
          <w:sz w:val="24"/>
          <w:szCs w:val="24"/>
        </w:rPr>
      </w:pPr>
      <w:r w:rsidRPr="008861A1">
        <w:rPr>
          <w:rFonts w:ascii="Times New Roman" w:hAnsi="Times New Roman" w:cs="Times New Roman"/>
          <w:b/>
          <w:sz w:val="24"/>
          <w:szCs w:val="24"/>
        </w:rPr>
        <w:t>ETKİNLİĞİN AMAÇLARI</w:t>
      </w:r>
    </w:p>
    <w:p w14:paraId="7112CB9A" w14:textId="1733966C" w:rsidR="009E536F" w:rsidRDefault="009E536F" w:rsidP="009E536F">
      <w:pPr>
        <w:spacing w:line="276" w:lineRule="auto"/>
        <w:ind w:left="284"/>
        <w:jc w:val="both"/>
        <w:rPr>
          <w:rFonts w:ascii="Times New Roman" w:hAnsi="Times New Roman" w:cs="Times New Roman"/>
          <w:sz w:val="24"/>
          <w:szCs w:val="24"/>
        </w:rPr>
      </w:pPr>
      <w:r w:rsidRPr="009E536F">
        <w:rPr>
          <w:rFonts w:ascii="Times New Roman" w:hAnsi="Times New Roman" w:cs="Times New Roman"/>
          <w:sz w:val="24"/>
          <w:szCs w:val="24"/>
        </w:rPr>
        <w:t>Bu faaliyet; Bakanlığımıza bağlı ilkokullarda görev yapan tüm öğretmen ve yöneticilerin ülkemizde ve dünyada eğitim öğretim alanındaki güncel gelişmelerden haberdar olması, bilgilerinin ve uygulamalarının yenilenmesi, çeşitli sınıf içi uygulama örneklerini inceleyerek ders tasarımlarını zenginleştirmeleri amacıyla düzenlenmiştir.</w:t>
      </w:r>
    </w:p>
    <w:p w14:paraId="0FEC2D97" w14:textId="77777777" w:rsidR="009E536F" w:rsidRDefault="009E536F" w:rsidP="009E536F">
      <w:pPr>
        <w:spacing w:line="276" w:lineRule="auto"/>
        <w:ind w:left="284"/>
        <w:jc w:val="both"/>
        <w:rPr>
          <w:rFonts w:ascii="Times New Roman" w:hAnsi="Times New Roman" w:cs="Times New Roman"/>
          <w:sz w:val="24"/>
          <w:szCs w:val="24"/>
        </w:rPr>
      </w:pPr>
    </w:p>
    <w:p w14:paraId="66E80FA4" w14:textId="339B871D" w:rsidR="00414478" w:rsidRPr="008861A1" w:rsidRDefault="007C223B" w:rsidP="009E536F">
      <w:pPr>
        <w:spacing w:line="276" w:lineRule="auto"/>
        <w:ind w:left="284"/>
        <w:jc w:val="both"/>
        <w:rPr>
          <w:rFonts w:ascii="Times New Roman" w:hAnsi="Times New Roman" w:cs="Times New Roman"/>
          <w:sz w:val="24"/>
          <w:szCs w:val="24"/>
        </w:rPr>
      </w:pPr>
      <w:r w:rsidRPr="008861A1">
        <w:rPr>
          <w:rFonts w:ascii="Times New Roman" w:hAnsi="Times New Roman" w:cs="Times New Roman"/>
          <w:sz w:val="24"/>
          <w:szCs w:val="24"/>
        </w:rPr>
        <w:t>Bu faaliyeti</w:t>
      </w:r>
      <w:r w:rsidR="00414478" w:rsidRPr="008861A1">
        <w:rPr>
          <w:rFonts w:ascii="Times New Roman" w:hAnsi="Times New Roman" w:cs="Times New Roman"/>
          <w:sz w:val="24"/>
          <w:szCs w:val="24"/>
        </w:rPr>
        <w:t xml:space="preserve"> ba</w:t>
      </w:r>
      <w:r w:rsidRPr="008861A1">
        <w:rPr>
          <w:rFonts w:ascii="Times New Roman" w:hAnsi="Times New Roman" w:cs="Times New Roman"/>
          <w:sz w:val="24"/>
          <w:szCs w:val="24"/>
        </w:rPr>
        <w:t>şa</w:t>
      </w:r>
      <w:r w:rsidR="003249A9" w:rsidRPr="008861A1">
        <w:rPr>
          <w:rFonts w:ascii="Times New Roman" w:hAnsi="Times New Roman" w:cs="Times New Roman"/>
          <w:sz w:val="24"/>
          <w:szCs w:val="24"/>
        </w:rPr>
        <w:t>rı ile tamamlayan her katılımcı</w:t>
      </w:r>
      <w:r w:rsidR="00414478" w:rsidRPr="008861A1">
        <w:rPr>
          <w:rFonts w:ascii="Times New Roman" w:hAnsi="Times New Roman" w:cs="Times New Roman"/>
          <w:sz w:val="24"/>
          <w:szCs w:val="24"/>
        </w:rPr>
        <w:t>;</w:t>
      </w:r>
    </w:p>
    <w:p w14:paraId="68129501" w14:textId="453C1ADC" w:rsidR="008861A1" w:rsidRPr="008861A1" w:rsidRDefault="008861A1" w:rsidP="008861A1">
      <w:pPr>
        <w:pStyle w:val="ListeParagraf"/>
        <w:numPr>
          <w:ilvl w:val="0"/>
          <w:numId w:val="17"/>
        </w:numPr>
      </w:pPr>
      <w:r w:rsidRPr="008861A1">
        <w:t xml:space="preserve">Öğretmen ve yöneticilere yönelik eğitim süreçlerindeki yetişkinlerin öğrenme </w:t>
      </w:r>
      <w:proofErr w:type="gramStart"/>
      <w:r w:rsidRPr="008861A1">
        <w:t>motivasyonlarını</w:t>
      </w:r>
      <w:proofErr w:type="gramEnd"/>
      <w:r w:rsidRPr="008861A1">
        <w:t xml:space="preserve"> bilir.</w:t>
      </w:r>
    </w:p>
    <w:p w14:paraId="2BEB44DF" w14:textId="76BDD25D" w:rsidR="008861A1" w:rsidRPr="008861A1" w:rsidRDefault="008861A1" w:rsidP="008861A1">
      <w:pPr>
        <w:pStyle w:val="ListeParagraf"/>
        <w:numPr>
          <w:ilvl w:val="0"/>
          <w:numId w:val="17"/>
        </w:numPr>
      </w:pPr>
      <w:r w:rsidRPr="008861A1">
        <w:t>Öğretmen ve yöneticilere yönelik eğitimlerde kullanılan yetişkin eğitimi ilkelerini fark eder.</w:t>
      </w:r>
    </w:p>
    <w:p w14:paraId="2AC3BC4F" w14:textId="2B5CF3AD" w:rsidR="008861A1" w:rsidRPr="008861A1" w:rsidRDefault="008861A1" w:rsidP="008861A1">
      <w:pPr>
        <w:pStyle w:val="ListeParagraf"/>
        <w:numPr>
          <w:ilvl w:val="0"/>
          <w:numId w:val="17"/>
        </w:numPr>
      </w:pPr>
      <w:r w:rsidRPr="008861A1">
        <w:t>Anla-</w:t>
      </w:r>
      <w:r w:rsidR="00C36F06">
        <w:t>y</w:t>
      </w:r>
      <w:r w:rsidRPr="008861A1">
        <w:t xml:space="preserve">ansıt </w:t>
      </w:r>
      <w:r w:rsidR="00C36F06">
        <w:t>i</w:t>
      </w:r>
      <w:r w:rsidRPr="008861A1">
        <w:t>fadelerini kullanarak katılımcılarla etkili iletişim kurmayı öğrenir.</w:t>
      </w:r>
    </w:p>
    <w:p w14:paraId="1227DEEB" w14:textId="586DC38B" w:rsidR="008861A1" w:rsidRPr="008861A1" w:rsidRDefault="008861A1" w:rsidP="008861A1">
      <w:pPr>
        <w:pStyle w:val="ListeParagraf"/>
        <w:numPr>
          <w:ilvl w:val="0"/>
          <w:numId w:val="17"/>
        </w:numPr>
      </w:pPr>
      <w:r w:rsidRPr="008861A1">
        <w:t>Destekleyici ve onurlandırıcı cümleler yoluyla katılımcılarla etkili iletişim yolları geliştirir.</w:t>
      </w:r>
    </w:p>
    <w:p w14:paraId="752FFD43" w14:textId="4FA124E6" w:rsidR="008861A1" w:rsidRPr="008861A1" w:rsidRDefault="008861A1" w:rsidP="008861A1">
      <w:pPr>
        <w:pStyle w:val="ListeParagraf"/>
        <w:numPr>
          <w:ilvl w:val="0"/>
          <w:numId w:val="17"/>
        </w:numPr>
      </w:pPr>
      <w:r w:rsidRPr="008861A1">
        <w:t>Gelişim Odaklı Düşünme yaklaşımını ve tekniklerini tanır.</w:t>
      </w:r>
    </w:p>
    <w:p w14:paraId="4C694056" w14:textId="5A273798" w:rsidR="008861A1" w:rsidRPr="008861A1" w:rsidRDefault="008861A1" w:rsidP="008861A1">
      <w:pPr>
        <w:pStyle w:val="ListeParagraf"/>
        <w:numPr>
          <w:ilvl w:val="0"/>
          <w:numId w:val="17"/>
        </w:numPr>
      </w:pPr>
      <w:r w:rsidRPr="008861A1">
        <w:t xml:space="preserve">Geri </w:t>
      </w:r>
      <w:r w:rsidR="00C36F06">
        <w:t>b</w:t>
      </w:r>
      <w:r w:rsidRPr="008861A1">
        <w:t xml:space="preserve">ildirim </w:t>
      </w:r>
      <w:r w:rsidR="00C36F06">
        <w:t>s</w:t>
      </w:r>
      <w:r w:rsidRPr="008861A1">
        <w:t>üreçlerini bilir.</w:t>
      </w:r>
    </w:p>
    <w:p w14:paraId="4A75AA67" w14:textId="77E72055" w:rsidR="008861A1" w:rsidRPr="008861A1" w:rsidRDefault="008861A1" w:rsidP="008861A1">
      <w:pPr>
        <w:pStyle w:val="ListeParagraf"/>
        <w:numPr>
          <w:ilvl w:val="0"/>
          <w:numId w:val="17"/>
        </w:numPr>
      </w:pPr>
      <w:r w:rsidRPr="008861A1">
        <w:t xml:space="preserve">Geri </w:t>
      </w:r>
      <w:r w:rsidR="00C36F06">
        <w:t>b</w:t>
      </w:r>
      <w:r w:rsidRPr="008861A1">
        <w:t xml:space="preserve">ildirim </w:t>
      </w:r>
      <w:r w:rsidR="00C36F06">
        <w:t>s</w:t>
      </w:r>
      <w:r w:rsidRPr="008861A1">
        <w:t>üreçleriyle ilgili uygulamalar yapar.</w:t>
      </w:r>
    </w:p>
    <w:p w14:paraId="1FD24605" w14:textId="6C3F43FF" w:rsidR="008861A1" w:rsidRPr="008861A1" w:rsidRDefault="008861A1" w:rsidP="008861A1">
      <w:pPr>
        <w:pStyle w:val="ListeParagraf"/>
        <w:numPr>
          <w:ilvl w:val="0"/>
          <w:numId w:val="17"/>
        </w:numPr>
      </w:pPr>
      <w:r w:rsidRPr="008861A1">
        <w:t xml:space="preserve">Kılavuz </w:t>
      </w:r>
      <w:r w:rsidR="00C36F06">
        <w:t>o</w:t>
      </w:r>
      <w:r w:rsidRPr="008861A1">
        <w:t>kuryazarlığı ile ilgili bilgi ve kavramları bilir.</w:t>
      </w:r>
    </w:p>
    <w:p w14:paraId="6FACFEFC" w14:textId="4E286492" w:rsidR="005C0305" w:rsidRPr="008861A1" w:rsidRDefault="00E520D6" w:rsidP="005C0305">
      <w:pPr>
        <w:pStyle w:val="ListeParagraf"/>
        <w:numPr>
          <w:ilvl w:val="0"/>
          <w:numId w:val="17"/>
        </w:numPr>
        <w:spacing w:before="0" w:beforeAutospacing="0" w:after="0" w:afterAutospacing="0" w:line="276" w:lineRule="auto"/>
      </w:pPr>
      <w:r w:rsidRPr="008861A1">
        <w:t>Sınıfında olumlu öğrenme iklimi oluşturmayı bilir.</w:t>
      </w:r>
    </w:p>
    <w:p w14:paraId="5ABF05C7" w14:textId="77777777" w:rsidR="00A23DA9" w:rsidRPr="008861A1" w:rsidRDefault="00A23DA9" w:rsidP="005C0305">
      <w:pPr>
        <w:pStyle w:val="ListeParagraf"/>
        <w:numPr>
          <w:ilvl w:val="0"/>
          <w:numId w:val="17"/>
        </w:numPr>
        <w:spacing w:before="0" w:beforeAutospacing="0" w:after="0" w:afterAutospacing="0" w:line="276" w:lineRule="auto"/>
      </w:pPr>
      <w:r w:rsidRPr="008861A1">
        <w:t>Etkili iletişim kurma becerilerini bilir.</w:t>
      </w:r>
    </w:p>
    <w:p w14:paraId="6D4D836C" w14:textId="2CAA5702" w:rsidR="00A23DA9" w:rsidRPr="008861A1" w:rsidRDefault="00E520D6" w:rsidP="005C0305">
      <w:pPr>
        <w:pStyle w:val="ListeParagraf"/>
        <w:numPr>
          <w:ilvl w:val="0"/>
          <w:numId w:val="17"/>
        </w:numPr>
        <w:spacing w:before="0" w:beforeAutospacing="0" w:after="0" w:afterAutospacing="0" w:line="276" w:lineRule="auto"/>
      </w:pPr>
      <w:r w:rsidRPr="008861A1">
        <w:t>Eğitimdeki yeni yaklaşım ve uygulamaları tanır.</w:t>
      </w:r>
    </w:p>
    <w:p w14:paraId="51B7C829" w14:textId="45BD2393" w:rsidR="00A23DA9" w:rsidRPr="008861A1" w:rsidRDefault="00E520D6" w:rsidP="005C0305">
      <w:pPr>
        <w:pStyle w:val="ListeParagraf"/>
        <w:numPr>
          <w:ilvl w:val="0"/>
          <w:numId w:val="17"/>
        </w:numPr>
        <w:spacing w:before="0" w:beforeAutospacing="0" w:after="0" w:afterAutospacing="0" w:line="276" w:lineRule="auto"/>
      </w:pPr>
      <w:r w:rsidRPr="008861A1">
        <w:t xml:space="preserve">Olumlu dil geliştirme, </w:t>
      </w:r>
      <w:proofErr w:type="gramStart"/>
      <w:r w:rsidRPr="008861A1">
        <w:t>empati</w:t>
      </w:r>
      <w:proofErr w:type="gramEnd"/>
      <w:r w:rsidRPr="008861A1">
        <w:t xml:space="preserve"> ve etkili dinleme tekniklerini tanır.</w:t>
      </w:r>
    </w:p>
    <w:p w14:paraId="040A971F" w14:textId="14040A13" w:rsidR="00E520D6" w:rsidRPr="008861A1" w:rsidRDefault="00E520D6" w:rsidP="005C0305">
      <w:pPr>
        <w:pStyle w:val="ListeParagraf"/>
        <w:numPr>
          <w:ilvl w:val="0"/>
          <w:numId w:val="17"/>
        </w:numPr>
        <w:spacing w:before="0" w:beforeAutospacing="0" w:after="0" w:afterAutospacing="0" w:line="276" w:lineRule="auto"/>
      </w:pPr>
      <w:r w:rsidRPr="008861A1">
        <w:t>Etkili geri bildirim süreçlerini bilir.</w:t>
      </w:r>
    </w:p>
    <w:p w14:paraId="1286A58A" w14:textId="77777777" w:rsidR="003E2D61" w:rsidRPr="008861A1" w:rsidRDefault="003E2D61" w:rsidP="005C0305">
      <w:pPr>
        <w:pStyle w:val="ListeParagraf"/>
        <w:numPr>
          <w:ilvl w:val="0"/>
          <w:numId w:val="17"/>
        </w:numPr>
        <w:spacing w:before="0" w:beforeAutospacing="0" w:after="0" w:afterAutospacing="0" w:line="276" w:lineRule="auto"/>
      </w:pPr>
      <w:r w:rsidRPr="008861A1">
        <w:t>Akış ve ritmin sürekliliğinin nasıl sağlanacağını bilir.</w:t>
      </w:r>
    </w:p>
    <w:p w14:paraId="52894E0A" w14:textId="5AFCE401" w:rsidR="003E2D61" w:rsidRPr="008861A1" w:rsidRDefault="00E520D6" w:rsidP="005C0305">
      <w:pPr>
        <w:pStyle w:val="ListeParagraf"/>
        <w:numPr>
          <w:ilvl w:val="0"/>
          <w:numId w:val="17"/>
        </w:numPr>
        <w:spacing w:before="0" w:beforeAutospacing="0" w:after="0" w:afterAutospacing="0" w:line="276" w:lineRule="auto"/>
      </w:pPr>
      <w:r w:rsidRPr="008861A1">
        <w:t>Sürece dayalı değerlendirme tekniklerini tanır.</w:t>
      </w:r>
    </w:p>
    <w:p w14:paraId="7883A43B" w14:textId="1A5C8DE3" w:rsidR="003E2D61" w:rsidRPr="008861A1" w:rsidRDefault="00E520D6" w:rsidP="005C0305">
      <w:pPr>
        <w:pStyle w:val="ListeParagraf"/>
        <w:numPr>
          <w:ilvl w:val="0"/>
          <w:numId w:val="17"/>
        </w:numPr>
        <w:spacing w:before="0" w:beforeAutospacing="0" w:after="0" w:afterAutospacing="0" w:line="276" w:lineRule="auto"/>
      </w:pPr>
      <w:r w:rsidRPr="008861A1">
        <w:t>Okuma becerileri ve okur-yazarlığı süreçlerini bilir.</w:t>
      </w:r>
    </w:p>
    <w:p w14:paraId="6D405A06" w14:textId="498F8CB1" w:rsidR="003E2D61" w:rsidRPr="008861A1" w:rsidRDefault="00E520D6" w:rsidP="005C0305">
      <w:pPr>
        <w:pStyle w:val="ListeParagraf"/>
        <w:numPr>
          <w:ilvl w:val="0"/>
          <w:numId w:val="17"/>
        </w:numPr>
        <w:spacing w:before="0" w:beforeAutospacing="0" w:after="0" w:afterAutospacing="0" w:line="276" w:lineRule="auto"/>
      </w:pPr>
      <w:r w:rsidRPr="008861A1">
        <w:t xml:space="preserve">Teknolojinin eğitime etkili </w:t>
      </w:r>
      <w:proofErr w:type="gramStart"/>
      <w:r w:rsidRPr="008861A1">
        <w:t>entegrasyonunu</w:t>
      </w:r>
      <w:proofErr w:type="gramEnd"/>
      <w:r w:rsidRPr="008861A1">
        <w:t xml:space="preserve"> bilir.</w:t>
      </w:r>
    </w:p>
    <w:p w14:paraId="231549C7" w14:textId="60824C15" w:rsidR="00E520D6" w:rsidRPr="008861A1" w:rsidRDefault="00E520D6" w:rsidP="005C0305">
      <w:pPr>
        <w:pStyle w:val="ListeParagraf"/>
        <w:numPr>
          <w:ilvl w:val="0"/>
          <w:numId w:val="17"/>
        </w:numPr>
        <w:spacing w:before="0" w:beforeAutospacing="0" w:after="0" w:afterAutospacing="0" w:line="276" w:lineRule="auto"/>
      </w:pPr>
      <w:r w:rsidRPr="008861A1">
        <w:t>Siber zorbalıkla mücadele süreçlerinin basamaklarını tanır.</w:t>
      </w:r>
    </w:p>
    <w:p w14:paraId="58CA9C47" w14:textId="5BAA0686" w:rsidR="004F60ED" w:rsidRPr="008861A1" w:rsidRDefault="00E520D6" w:rsidP="005C0305">
      <w:pPr>
        <w:pStyle w:val="ListeParagraf"/>
        <w:numPr>
          <w:ilvl w:val="0"/>
          <w:numId w:val="17"/>
        </w:numPr>
        <w:spacing w:before="0" w:beforeAutospacing="0" w:after="0" w:afterAutospacing="0" w:line="276" w:lineRule="auto"/>
      </w:pPr>
      <w:r w:rsidRPr="008861A1">
        <w:t>Ters-Yüz Sınıfları tanır, uygulamaları yapar.</w:t>
      </w:r>
    </w:p>
    <w:p w14:paraId="24C91CF8" w14:textId="15DF23D2" w:rsidR="00E520D6" w:rsidRPr="008861A1" w:rsidRDefault="00E520D6" w:rsidP="005C0305">
      <w:pPr>
        <w:pStyle w:val="ListeParagraf"/>
        <w:numPr>
          <w:ilvl w:val="0"/>
          <w:numId w:val="17"/>
        </w:numPr>
        <w:spacing w:before="0" w:beforeAutospacing="0" w:after="0" w:afterAutospacing="0" w:line="276" w:lineRule="auto"/>
      </w:pPr>
      <w:r w:rsidRPr="008861A1">
        <w:t xml:space="preserve">Çevrim </w:t>
      </w:r>
      <w:r w:rsidR="00C36F06">
        <w:t>i</w:t>
      </w:r>
      <w:r w:rsidRPr="008861A1">
        <w:t xml:space="preserve">çi </w:t>
      </w:r>
      <w:r w:rsidR="00C36F06">
        <w:t>e</w:t>
      </w:r>
      <w:r w:rsidRPr="008861A1">
        <w:t xml:space="preserve">ğitim </w:t>
      </w:r>
      <w:r w:rsidR="00C36F06">
        <w:t>u</w:t>
      </w:r>
      <w:r w:rsidRPr="008861A1">
        <w:t>ygulamalarını kullanır.</w:t>
      </w:r>
    </w:p>
    <w:p w14:paraId="7E0045D5" w14:textId="7E74454C" w:rsidR="00E520D6" w:rsidRPr="008861A1" w:rsidRDefault="00E520D6" w:rsidP="005C0305">
      <w:pPr>
        <w:pStyle w:val="ListeParagraf"/>
        <w:numPr>
          <w:ilvl w:val="0"/>
          <w:numId w:val="17"/>
        </w:numPr>
        <w:spacing w:before="0" w:beforeAutospacing="0" w:after="0" w:afterAutospacing="0" w:line="276" w:lineRule="auto"/>
      </w:pPr>
      <w:r w:rsidRPr="008861A1">
        <w:rPr>
          <w:color w:val="000000"/>
        </w:rPr>
        <w:lastRenderedPageBreak/>
        <w:t xml:space="preserve">Yeni </w:t>
      </w:r>
      <w:r w:rsidR="00C36F06">
        <w:rPr>
          <w:color w:val="000000"/>
        </w:rPr>
        <w:t>n</w:t>
      </w:r>
      <w:r w:rsidRPr="008861A1">
        <w:rPr>
          <w:color w:val="000000"/>
        </w:rPr>
        <w:t xml:space="preserve">esil </w:t>
      </w:r>
      <w:r w:rsidR="00C36F06">
        <w:rPr>
          <w:color w:val="000000"/>
        </w:rPr>
        <w:t>ö</w:t>
      </w:r>
      <w:r w:rsidRPr="008861A1">
        <w:rPr>
          <w:color w:val="000000"/>
        </w:rPr>
        <w:t xml:space="preserve">ğretmen </w:t>
      </w:r>
      <w:r w:rsidR="00C36F06">
        <w:rPr>
          <w:color w:val="000000"/>
        </w:rPr>
        <w:t>a</w:t>
      </w:r>
      <w:r w:rsidRPr="008861A1">
        <w:rPr>
          <w:color w:val="000000"/>
        </w:rPr>
        <w:t xml:space="preserve">raçları </w:t>
      </w:r>
      <w:r w:rsidR="00C36F06">
        <w:rPr>
          <w:color w:val="000000"/>
        </w:rPr>
        <w:t>u</w:t>
      </w:r>
      <w:r w:rsidRPr="008861A1">
        <w:rPr>
          <w:color w:val="000000"/>
        </w:rPr>
        <w:t>ygulamalarını kullanır.</w:t>
      </w:r>
    </w:p>
    <w:p w14:paraId="0E4A5E46" w14:textId="4DA4D879" w:rsidR="00E520D6" w:rsidRPr="008861A1" w:rsidRDefault="00E520D6" w:rsidP="005C0305">
      <w:pPr>
        <w:pStyle w:val="ListeParagraf"/>
        <w:numPr>
          <w:ilvl w:val="0"/>
          <w:numId w:val="17"/>
        </w:numPr>
        <w:spacing w:before="0" w:beforeAutospacing="0" w:after="0" w:afterAutospacing="0" w:line="276" w:lineRule="auto"/>
      </w:pPr>
      <w:r w:rsidRPr="008861A1">
        <w:rPr>
          <w:color w:val="000000"/>
        </w:rPr>
        <w:t xml:space="preserve">Oyun </w:t>
      </w:r>
      <w:r w:rsidR="00C36F06">
        <w:rPr>
          <w:color w:val="000000"/>
        </w:rPr>
        <w:t>t</w:t>
      </w:r>
      <w:r w:rsidRPr="008861A1">
        <w:rPr>
          <w:color w:val="000000"/>
        </w:rPr>
        <w:t xml:space="preserve">emelli </w:t>
      </w:r>
      <w:r w:rsidR="00C36F06">
        <w:rPr>
          <w:color w:val="000000"/>
        </w:rPr>
        <w:t>ö</w:t>
      </w:r>
      <w:r w:rsidRPr="008861A1">
        <w:rPr>
          <w:color w:val="000000"/>
        </w:rPr>
        <w:t>ğrenme süreçlerini kavrar.</w:t>
      </w:r>
    </w:p>
    <w:p w14:paraId="578672E9" w14:textId="00E5AF6F" w:rsidR="00E520D6" w:rsidRPr="008861A1" w:rsidRDefault="00E520D6" w:rsidP="005C0305">
      <w:pPr>
        <w:pStyle w:val="ListeParagraf"/>
        <w:numPr>
          <w:ilvl w:val="0"/>
          <w:numId w:val="17"/>
        </w:numPr>
        <w:spacing w:before="0" w:beforeAutospacing="0" w:after="0" w:afterAutospacing="0" w:line="276" w:lineRule="auto"/>
      </w:pPr>
      <w:r w:rsidRPr="008861A1">
        <w:rPr>
          <w:color w:val="000000"/>
        </w:rPr>
        <w:t xml:space="preserve">Eğitimde </w:t>
      </w:r>
      <w:r w:rsidR="00C36F06">
        <w:rPr>
          <w:color w:val="000000"/>
        </w:rPr>
        <w:t>o</w:t>
      </w:r>
      <w:r w:rsidRPr="008861A1">
        <w:rPr>
          <w:color w:val="000000"/>
        </w:rPr>
        <w:t xml:space="preserve">yun ve </w:t>
      </w:r>
      <w:r w:rsidR="00C36F06">
        <w:rPr>
          <w:color w:val="000000"/>
        </w:rPr>
        <w:t>o</w:t>
      </w:r>
      <w:r w:rsidRPr="008861A1">
        <w:rPr>
          <w:color w:val="000000"/>
        </w:rPr>
        <w:t xml:space="preserve">yunlaştırma </w:t>
      </w:r>
      <w:r w:rsidR="00C36F06">
        <w:rPr>
          <w:color w:val="000000"/>
        </w:rPr>
        <w:t>t</w:t>
      </w:r>
      <w:r w:rsidRPr="008861A1">
        <w:rPr>
          <w:color w:val="000000"/>
        </w:rPr>
        <w:t>ekniklerini kullanır.</w:t>
      </w:r>
    </w:p>
    <w:p w14:paraId="6A21BFB7" w14:textId="7B96D2D5" w:rsidR="00E520D6" w:rsidRPr="00B22CF6" w:rsidRDefault="00E520D6" w:rsidP="005C0305">
      <w:pPr>
        <w:pStyle w:val="ListeParagraf"/>
        <w:numPr>
          <w:ilvl w:val="0"/>
          <w:numId w:val="17"/>
        </w:numPr>
        <w:spacing w:before="0" w:beforeAutospacing="0" w:after="0" w:afterAutospacing="0" w:line="276" w:lineRule="auto"/>
      </w:pPr>
      <w:r w:rsidRPr="008861A1">
        <w:rPr>
          <w:color w:val="000000"/>
        </w:rPr>
        <w:t>Bilgisayarsız kodlama uygulamalarını kullanır.</w:t>
      </w:r>
    </w:p>
    <w:p w14:paraId="64451B29" w14:textId="77777777" w:rsidR="00B22CF6" w:rsidRPr="008861A1" w:rsidRDefault="00B22CF6" w:rsidP="00B22CF6">
      <w:pPr>
        <w:spacing w:line="276" w:lineRule="auto"/>
      </w:pPr>
    </w:p>
    <w:p w14:paraId="20D4EE02" w14:textId="77777777" w:rsidR="00414478" w:rsidRPr="008861A1" w:rsidRDefault="00414478" w:rsidP="005C0305">
      <w:pPr>
        <w:numPr>
          <w:ilvl w:val="0"/>
          <w:numId w:val="1"/>
        </w:numPr>
        <w:spacing w:line="276" w:lineRule="auto"/>
        <w:ind w:left="284" w:hanging="284"/>
        <w:jc w:val="both"/>
        <w:rPr>
          <w:rFonts w:ascii="Times New Roman" w:hAnsi="Times New Roman" w:cs="Times New Roman"/>
          <w:b/>
          <w:sz w:val="24"/>
          <w:szCs w:val="24"/>
        </w:rPr>
      </w:pPr>
      <w:r w:rsidRPr="008861A1">
        <w:rPr>
          <w:rFonts w:ascii="Times New Roman" w:hAnsi="Times New Roman" w:cs="Times New Roman"/>
          <w:b/>
          <w:sz w:val="24"/>
          <w:szCs w:val="24"/>
        </w:rPr>
        <w:t>ETKİNLİĞİN SÜRESİ</w:t>
      </w:r>
    </w:p>
    <w:p w14:paraId="23BB7A1A" w14:textId="37FA04DF" w:rsidR="00414478" w:rsidRPr="008861A1" w:rsidRDefault="00414478" w:rsidP="00A23DA9">
      <w:pPr>
        <w:spacing w:line="276" w:lineRule="auto"/>
        <w:jc w:val="both"/>
        <w:rPr>
          <w:rFonts w:ascii="Times New Roman" w:hAnsi="Times New Roman" w:cs="Times New Roman"/>
          <w:sz w:val="24"/>
          <w:szCs w:val="24"/>
        </w:rPr>
      </w:pPr>
      <w:r w:rsidRPr="008861A1">
        <w:rPr>
          <w:rFonts w:ascii="Times New Roman" w:hAnsi="Times New Roman" w:cs="Times New Roman"/>
          <w:sz w:val="24"/>
          <w:szCs w:val="24"/>
        </w:rPr>
        <w:t xml:space="preserve">     Eğitimin </w:t>
      </w:r>
      <w:r w:rsidR="004F60ED" w:rsidRPr="008861A1">
        <w:rPr>
          <w:rFonts w:ascii="Times New Roman" w:hAnsi="Times New Roman" w:cs="Times New Roman"/>
          <w:sz w:val="24"/>
          <w:szCs w:val="24"/>
        </w:rPr>
        <w:t xml:space="preserve">süresi </w:t>
      </w:r>
      <w:r w:rsidR="008861A1" w:rsidRPr="008861A1">
        <w:rPr>
          <w:rFonts w:ascii="Times New Roman" w:hAnsi="Times New Roman" w:cs="Times New Roman"/>
          <w:sz w:val="24"/>
          <w:szCs w:val="24"/>
        </w:rPr>
        <w:t>30</w:t>
      </w:r>
      <w:r w:rsidRPr="008861A1">
        <w:rPr>
          <w:rFonts w:ascii="Times New Roman" w:hAnsi="Times New Roman" w:cs="Times New Roman"/>
          <w:sz w:val="24"/>
          <w:szCs w:val="24"/>
        </w:rPr>
        <w:t xml:space="preserve"> ders saatidir.</w:t>
      </w:r>
    </w:p>
    <w:p w14:paraId="6A47F3D6" w14:textId="77777777" w:rsidR="00A23DA9" w:rsidRDefault="00A23DA9" w:rsidP="00A23DA9">
      <w:pPr>
        <w:spacing w:line="276" w:lineRule="auto"/>
        <w:jc w:val="both"/>
        <w:rPr>
          <w:rFonts w:ascii="Times New Roman" w:hAnsi="Times New Roman" w:cs="Times New Roman"/>
          <w:sz w:val="24"/>
          <w:szCs w:val="24"/>
        </w:rPr>
      </w:pPr>
    </w:p>
    <w:p w14:paraId="1CE12046" w14:textId="77777777" w:rsidR="00B22CF6" w:rsidRPr="008861A1" w:rsidRDefault="00B22CF6" w:rsidP="00A23DA9">
      <w:pPr>
        <w:spacing w:line="276" w:lineRule="auto"/>
        <w:jc w:val="both"/>
        <w:rPr>
          <w:rFonts w:ascii="Times New Roman" w:hAnsi="Times New Roman" w:cs="Times New Roman"/>
          <w:sz w:val="24"/>
          <w:szCs w:val="24"/>
        </w:rPr>
      </w:pPr>
    </w:p>
    <w:p w14:paraId="65624204" w14:textId="77777777" w:rsidR="00414478" w:rsidRPr="008861A1" w:rsidRDefault="00414478" w:rsidP="005C0305">
      <w:pPr>
        <w:numPr>
          <w:ilvl w:val="0"/>
          <w:numId w:val="1"/>
        </w:numPr>
        <w:spacing w:line="276" w:lineRule="auto"/>
        <w:ind w:left="284" w:hanging="284"/>
        <w:jc w:val="both"/>
        <w:rPr>
          <w:rFonts w:ascii="Times New Roman" w:hAnsi="Times New Roman" w:cs="Times New Roman"/>
          <w:b/>
          <w:sz w:val="24"/>
          <w:szCs w:val="24"/>
        </w:rPr>
      </w:pPr>
      <w:r w:rsidRPr="008861A1">
        <w:rPr>
          <w:rFonts w:ascii="Times New Roman" w:hAnsi="Times New Roman" w:cs="Times New Roman"/>
          <w:b/>
          <w:sz w:val="24"/>
          <w:szCs w:val="24"/>
        </w:rPr>
        <w:t>ETKİNLİĞİN HEDEF KİTLESİ</w:t>
      </w:r>
    </w:p>
    <w:p w14:paraId="058B752A" w14:textId="60D6D078" w:rsidR="00414478" w:rsidRPr="008861A1" w:rsidRDefault="002F314B" w:rsidP="005C0305">
      <w:pPr>
        <w:spacing w:line="276" w:lineRule="auto"/>
        <w:ind w:left="284" w:hanging="284"/>
        <w:jc w:val="both"/>
        <w:rPr>
          <w:rFonts w:ascii="Times New Roman" w:hAnsi="Times New Roman" w:cs="Times New Roman"/>
          <w:sz w:val="24"/>
          <w:szCs w:val="24"/>
        </w:rPr>
      </w:pPr>
      <w:r w:rsidRPr="008861A1">
        <w:rPr>
          <w:rFonts w:ascii="Times New Roman" w:hAnsi="Times New Roman" w:cs="Times New Roman"/>
          <w:sz w:val="24"/>
          <w:szCs w:val="24"/>
        </w:rPr>
        <w:t xml:space="preserve">     </w:t>
      </w:r>
      <w:r w:rsidR="00E5586D">
        <w:rPr>
          <w:rFonts w:ascii="Times New Roman" w:hAnsi="Times New Roman" w:cs="Times New Roman"/>
          <w:sz w:val="24"/>
          <w:szCs w:val="24"/>
        </w:rPr>
        <w:t>Bakanlığımıza bağlı okul/kurumlarda</w:t>
      </w:r>
      <w:r w:rsidRPr="008861A1">
        <w:rPr>
          <w:rFonts w:ascii="Times New Roman" w:hAnsi="Times New Roman" w:cs="Times New Roman"/>
          <w:sz w:val="24"/>
          <w:szCs w:val="24"/>
        </w:rPr>
        <w:t xml:space="preserve"> görev yapan</w:t>
      </w:r>
      <w:r w:rsidR="007C223B" w:rsidRPr="008861A1">
        <w:rPr>
          <w:rFonts w:ascii="Times New Roman" w:hAnsi="Times New Roman" w:cs="Times New Roman"/>
          <w:sz w:val="24"/>
          <w:szCs w:val="24"/>
        </w:rPr>
        <w:t xml:space="preserve"> öğ</w:t>
      </w:r>
      <w:r w:rsidR="00414478" w:rsidRPr="008861A1">
        <w:rPr>
          <w:rFonts w:ascii="Times New Roman" w:hAnsi="Times New Roman" w:cs="Times New Roman"/>
          <w:sz w:val="24"/>
          <w:szCs w:val="24"/>
        </w:rPr>
        <w:t>retmen</w:t>
      </w:r>
      <w:r w:rsidR="004D5EB2" w:rsidRPr="008861A1">
        <w:rPr>
          <w:rFonts w:ascii="Times New Roman" w:hAnsi="Times New Roman" w:cs="Times New Roman"/>
          <w:sz w:val="24"/>
          <w:szCs w:val="24"/>
        </w:rPr>
        <w:t xml:space="preserve"> ve </w:t>
      </w:r>
      <w:r w:rsidR="00B574D7">
        <w:rPr>
          <w:rFonts w:ascii="Times New Roman" w:hAnsi="Times New Roman" w:cs="Times New Roman"/>
          <w:sz w:val="24"/>
          <w:szCs w:val="24"/>
        </w:rPr>
        <w:t xml:space="preserve">okul </w:t>
      </w:r>
      <w:r w:rsidR="004D5EB2" w:rsidRPr="008861A1">
        <w:rPr>
          <w:rFonts w:ascii="Times New Roman" w:hAnsi="Times New Roman" w:cs="Times New Roman"/>
          <w:sz w:val="24"/>
          <w:szCs w:val="24"/>
        </w:rPr>
        <w:t>yönetici</w:t>
      </w:r>
      <w:r w:rsidR="00414478" w:rsidRPr="008861A1">
        <w:rPr>
          <w:rFonts w:ascii="Times New Roman" w:hAnsi="Times New Roman" w:cs="Times New Roman"/>
          <w:sz w:val="24"/>
          <w:szCs w:val="24"/>
        </w:rPr>
        <w:t>ler</w:t>
      </w:r>
      <w:r w:rsidR="00B574D7">
        <w:rPr>
          <w:rFonts w:ascii="Times New Roman" w:hAnsi="Times New Roman" w:cs="Times New Roman"/>
          <w:sz w:val="24"/>
          <w:szCs w:val="24"/>
        </w:rPr>
        <w:t>i</w:t>
      </w:r>
      <w:r w:rsidR="00414478" w:rsidRPr="008861A1">
        <w:rPr>
          <w:rFonts w:ascii="Times New Roman" w:hAnsi="Times New Roman" w:cs="Times New Roman"/>
          <w:sz w:val="24"/>
          <w:szCs w:val="24"/>
        </w:rPr>
        <w:t>.</w:t>
      </w:r>
    </w:p>
    <w:p w14:paraId="521A7A57" w14:textId="77777777" w:rsidR="00414478" w:rsidRDefault="00414478" w:rsidP="005C0305">
      <w:pPr>
        <w:spacing w:line="276" w:lineRule="auto"/>
        <w:rPr>
          <w:rFonts w:ascii="Times New Roman" w:hAnsi="Times New Roman" w:cs="Times New Roman"/>
          <w:sz w:val="24"/>
          <w:szCs w:val="24"/>
        </w:rPr>
      </w:pPr>
    </w:p>
    <w:p w14:paraId="039FE79D" w14:textId="77777777" w:rsidR="00B22CF6" w:rsidRPr="008861A1" w:rsidRDefault="00B22CF6" w:rsidP="005C0305">
      <w:pPr>
        <w:spacing w:line="276" w:lineRule="auto"/>
        <w:rPr>
          <w:rFonts w:ascii="Times New Roman" w:hAnsi="Times New Roman" w:cs="Times New Roman"/>
          <w:sz w:val="24"/>
          <w:szCs w:val="24"/>
        </w:rPr>
      </w:pPr>
    </w:p>
    <w:p w14:paraId="5CD42A47" w14:textId="77777777" w:rsidR="00414478" w:rsidRPr="008861A1" w:rsidRDefault="00414478" w:rsidP="005C0305">
      <w:pPr>
        <w:pStyle w:val="ListParagraph1"/>
        <w:numPr>
          <w:ilvl w:val="0"/>
          <w:numId w:val="1"/>
        </w:numPr>
        <w:spacing w:line="276" w:lineRule="auto"/>
        <w:ind w:left="284" w:hanging="284"/>
        <w:jc w:val="both"/>
        <w:rPr>
          <w:b/>
          <w:sz w:val="24"/>
        </w:rPr>
      </w:pPr>
      <w:r w:rsidRPr="008861A1">
        <w:rPr>
          <w:b/>
          <w:sz w:val="24"/>
        </w:rPr>
        <w:t>ETKİNLİĞİN UYGULANMASI İLE İLGİLİ AÇIKLAMALAR</w:t>
      </w:r>
    </w:p>
    <w:p w14:paraId="4EFA0BAC" w14:textId="0D772B05" w:rsidR="00414478" w:rsidRPr="008861A1" w:rsidRDefault="00414478" w:rsidP="005C0305">
      <w:pPr>
        <w:pStyle w:val="ListParagraph1"/>
        <w:numPr>
          <w:ilvl w:val="0"/>
          <w:numId w:val="15"/>
        </w:numPr>
        <w:tabs>
          <w:tab w:val="left" w:pos="426"/>
        </w:tabs>
        <w:spacing w:line="276" w:lineRule="auto"/>
        <w:jc w:val="both"/>
        <w:rPr>
          <w:b/>
          <w:sz w:val="24"/>
        </w:rPr>
      </w:pPr>
      <w:r w:rsidRPr="008861A1">
        <w:rPr>
          <w:color w:val="000000"/>
          <w:sz w:val="24"/>
        </w:rPr>
        <w:t>Eğitim görevli</w:t>
      </w:r>
      <w:r w:rsidR="004E487C" w:rsidRPr="008861A1">
        <w:rPr>
          <w:color w:val="000000"/>
          <w:sz w:val="24"/>
        </w:rPr>
        <w:t xml:space="preserve">si olarak; </w:t>
      </w:r>
      <w:r w:rsidR="004279CB">
        <w:rPr>
          <w:color w:val="000000"/>
          <w:sz w:val="24"/>
        </w:rPr>
        <w:t xml:space="preserve">alanında uzman </w:t>
      </w:r>
      <w:r w:rsidR="008861A1" w:rsidRPr="008861A1">
        <w:rPr>
          <w:color w:val="000000"/>
          <w:sz w:val="24"/>
        </w:rPr>
        <w:t xml:space="preserve">akademisyenler ve </w:t>
      </w:r>
      <w:r w:rsidR="004279CB">
        <w:rPr>
          <w:color w:val="000000"/>
          <w:sz w:val="24"/>
        </w:rPr>
        <w:t>“</w:t>
      </w:r>
      <w:r w:rsidR="004279CB">
        <w:rPr>
          <w:sz w:val="24"/>
        </w:rPr>
        <w:t>Sınıf İçi Uygulamalarda Yeni Yaklaşımlar Semineri”</w:t>
      </w:r>
      <w:r w:rsidR="004279CB" w:rsidRPr="008861A1">
        <w:rPr>
          <w:color w:val="000000"/>
          <w:sz w:val="24"/>
        </w:rPr>
        <w:t xml:space="preserve"> </w:t>
      </w:r>
      <w:r w:rsidR="004279CB">
        <w:rPr>
          <w:color w:val="000000"/>
          <w:sz w:val="24"/>
        </w:rPr>
        <w:t xml:space="preserve"> belgesi alan öğretmenler </w:t>
      </w:r>
      <w:r w:rsidR="008861A1" w:rsidRPr="008861A1">
        <w:rPr>
          <w:color w:val="000000"/>
          <w:sz w:val="24"/>
        </w:rPr>
        <w:t>görev alacaklardır.</w:t>
      </w:r>
    </w:p>
    <w:p w14:paraId="3C616FF8" w14:textId="77777777" w:rsidR="00863EAE" w:rsidRPr="008861A1" w:rsidRDefault="00863EAE" w:rsidP="00863EAE">
      <w:pPr>
        <w:pStyle w:val="ListeParagraf"/>
        <w:numPr>
          <w:ilvl w:val="0"/>
          <w:numId w:val="15"/>
        </w:numPr>
        <w:spacing w:before="0" w:beforeAutospacing="0" w:after="0" w:afterAutospacing="0" w:line="360" w:lineRule="auto"/>
        <w:jc w:val="both"/>
        <w:rPr>
          <w:color w:val="000000"/>
        </w:rPr>
      </w:pPr>
      <w:r w:rsidRPr="008861A1">
        <w:rPr>
          <w:color w:val="000000"/>
        </w:rPr>
        <w:t xml:space="preserve">Bu eğitimin açılabilmesi için en az 15 en çok 30 katılımcı gerekmektedir. </w:t>
      </w:r>
    </w:p>
    <w:p w14:paraId="7A7DA19F" w14:textId="15C6D288" w:rsidR="008007A5" w:rsidRPr="008007A5" w:rsidRDefault="008007A5" w:rsidP="008007A5">
      <w:pPr>
        <w:pStyle w:val="ListeParagraf"/>
        <w:numPr>
          <w:ilvl w:val="0"/>
          <w:numId w:val="15"/>
        </w:numPr>
        <w:rPr>
          <w:rFonts w:eastAsia="Calibri"/>
          <w:color w:val="000000"/>
        </w:rPr>
      </w:pPr>
      <w:r w:rsidRPr="008007A5">
        <w:rPr>
          <w:rFonts w:eastAsia="Calibri"/>
          <w:color w:val="000000"/>
        </w:rPr>
        <w:t>Katılımcı</w:t>
      </w:r>
      <w:r>
        <w:rPr>
          <w:rFonts w:eastAsia="Calibri"/>
          <w:color w:val="000000"/>
        </w:rPr>
        <w:t xml:space="preserve"> sayısı her eğitim ortamı için 3</w:t>
      </w:r>
      <w:r w:rsidRPr="008007A5">
        <w:rPr>
          <w:rFonts w:eastAsia="Calibri"/>
          <w:color w:val="000000"/>
        </w:rPr>
        <w:t>0 kişiyi geçmeyecek şekilde oluşturulacaktır.</w:t>
      </w:r>
    </w:p>
    <w:p w14:paraId="06B774CB" w14:textId="440AE7C9" w:rsidR="004D5EB2" w:rsidRPr="008007A5" w:rsidRDefault="008007A5" w:rsidP="004F60ED">
      <w:pPr>
        <w:pStyle w:val="ListParagraph1"/>
        <w:numPr>
          <w:ilvl w:val="0"/>
          <w:numId w:val="15"/>
        </w:numPr>
        <w:tabs>
          <w:tab w:val="left" w:pos="426"/>
        </w:tabs>
        <w:spacing w:line="360" w:lineRule="auto"/>
        <w:jc w:val="both"/>
        <w:rPr>
          <w:color w:val="FF0000"/>
          <w:sz w:val="24"/>
        </w:rPr>
      </w:pPr>
      <w:r w:rsidRPr="006D35E9">
        <w:rPr>
          <w:sz w:val="24"/>
        </w:rPr>
        <w:t>Eğitim merkezi olarak</w:t>
      </w:r>
      <w:r w:rsidR="006D35E9">
        <w:rPr>
          <w:sz w:val="24"/>
        </w:rPr>
        <w:t xml:space="preserve"> </w:t>
      </w:r>
      <w:r w:rsidR="006D35E9" w:rsidRPr="006D35E9">
        <w:rPr>
          <w:sz w:val="24"/>
        </w:rPr>
        <w:t>yapılacaktır</w:t>
      </w:r>
      <w:r w:rsidR="006D35E9">
        <w:rPr>
          <w:color w:val="FF0000"/>
          <w:sz w:val="24"/>
        </w:rPr>
        <w:t>.</w:t>
      </w:r>
    </w:p>
    <w:p w14:paraId="4708367C" w14:textId="77777777" w:rsidR="00414478" w:rsidRPr="008861A1" w:rsidRDefault="00414478" w:rsidP="005C0305">
      <w:pPr>
        <w:pStyle w:val="nospacing"/>
        <w:numPr>
          <w:ilvl w:val="0"/>
          <w:numId w:val="15"/>
        </w:numPr>
        <w:spacing w:before="0" w:beforeAutospacing="0" w:after="0" w:afterAutospacing="0" w:line="276" w:lineRule="auto"/>
        <w:jc w:val="both"/>
        <w:rPr>
          <w:color w:val="000000"/>
        </w:rPr>
      </w:pPr>
      <w:r w:rsidRPr="008861A1">
        <w:rPr>
          <w:color w:val="000000"/>
        </w:rPr>
        <w:t>Eğitim ortamı katılımcıların etkin iletişim kurabileceği biçimde düzenlenecektir.</w:t>
      </w:r>
    </w:p>
    <w:p w14:paraId="164519F4" w14:textId="77777777" w:rsidR="008007A5" w:rsidRPr="008007A5" w:rsidRDefault="00414478" w:rsidP="005C0305">
      <w:pPr>
        <w:pStyle w:val="ListeParagraf"/>
        <w:numPr>
          <w:ilvl w:val="0"/>
          <w:numId w:val="15"/>
        </w:numPr>
        <w:shd w:val="clear" w:color="auto" w:fill="FFFFFF"/>
        <w:spacing w:before="0" w:beforeAutospacing="0" w:after="0" w:afterAutospacing="0" w:line="276" w:lineRule="auto"/>
        <w:jc w:val="both"/>
        <w:rPr>
          <w:color w:val="000000"/>
        </w:rPr>
      </w:pPr>
      <w:r w:rsidRPr="008861A1">
        <w:t xml:space="preserve">Eğitim, internet bağlantılı bilgisayar ve </w:t>
      </w:r>
      <w:proofErr w:type="gramStart"/>
      <w:r w:rsidRPr="008861A1">
        <w:t>projeksiyon</w:t>
      </w:r>
      <w:proofErr w:type="gramEnd"/>
      <w:r w:rsidRPr="008861A1">
        <w:t xml:space="preserve"> cihazı ya da </w:t>
      </w:r>
      <w:r w:rsidR="005C0305" w:rsidRPr="008861A1">
        <w:t>etkileşimli tahta</w:t>
      </w:r>
      <w:r w:rsidRPr="008861A1">
        <w:t xml:space="preserve"> olan eğitim ortamında gerçekleştirilecektir</w:t>
      </w:r>
      <w:r w:rsidRPr="008861A1">
        <w:rPr>
          <w:color w:val="FF0000"/>
        </w:rPr>
        <w:t xml:space="preserve">. </w:t>
      </w:r>
    </w:p>
    <w:p w14:paraId="211F095E" w14:textId="74016B8C" w:rsidR="0098064D" w:rsidRPr="008861A1" w:rsidRDefault="00414478" w:rsidP="005C0305">
      <w:pPr>
        <w:pStyle w:val="ListeParagraf"/>
        <w:numPr>
          <w:ilvl w:val="0"/>
          <w:numId w:val="15"/>
        </w:numPr>
        <w:shd w:val="clear" w:color="auto" w:fill="FFFFFF"/>
        <w:spacing w:before="0" w:beforeAutospacing="0" w:after="0" w:afterAutospacing="0" w:line="276" w:lineRule="auto"/>
        <w:jc w:val="both"/>
        <w:rPr>
          <w:color w:val="000000"/>
        </w:rPr>
      </w:pPr>
      <w:r w:rsidRPr="008861A1">
        <w:t>Eğitim içerikleri uygun materyallerle desteklenecektir</w:t>
      </w:r>
      <w:r w:rsidRPr="008861A1">
        <w:rPr>
          <w:color w:val="000000"/>
        </w:rPr>
        <w:t>.</w:t>
      </w:r>
    </w:p>
    <w:p w14:paraId="3EB71837" w14:textId="77777777" w:rsidR="00414478" w:rsidRPr="008861A1" w:rsidRDefault="00414478" w:rsidP="005C0305">
      <w:pPr>
        <w:pStyle w:val="ListeParagraf"/>
        <w:numPr>
          <w:ilvl w:val="0"/>
          <w:numId w:val="15"/>
        </w:numPr>
        <w:shd w:val="clear" w:color="auto" w:fill="FFFFFF"/>
        <w:spacing w:before="0" w:beforeAutospacing="0" w:after="0" w:afterAutospacing="0" w:line="276" w:lineRule="auto"/>
        <w:jc w:val="both"/>
        <w:rPr>
          <w:color w:val="000000"/>
        </w:rPr>
      </w:pPr>
      <w:r w:rsidRPr="008861A1">
        <w:t>Katılımcı sayısı dikkate alınarak ortamda gerekli ışık ve ses düzeni sağlanacaktır</w:t>
      </w:r>
      <w:r w:rsidRPr="008861A1">
        <w:rPr>
          <w:color w:val="000000"/>
        </w:rPr>
        <w:t>.</w:t>
      </w:r>
    </w:p>
    <w:p w14:paraId="29221DE2" w14:textId="77777777" w:rsidR="00B22CF6" w:rsidRPr="008861A1" w:rsidRDefault="00B22CF6" w:rsidP="00D81370">
      <w:pPr>
        <w:pStyle w:val="ListeParagraf"/>
        <w:spacing w:before="0" w:beforeAutospacing="0" w:after="0" w:afterAutospacing="0" w:line="276" w:lineRule="auto"/>
        <w:ind w:left="720"/>
        <w:jc w:val="both"/>
        <w:rPr>
          <w:color w:val="000000"/>
        </w:rPr>
      </w:pPr>
    </w:p>
    <w:p w14:paraId="6F154E8D" w14:textId="77777777" w:rsidR="00414478" w:rsidRPr="008861A1" w:rsidRDefault="00414478" w:rsidP="005C0305">
      <w:pPr>
        <w:pStyle w:val="ListParagraph1"/>
        <w:numPr>
          <w:ilvl w:val="0"/>
          <w:numId w:val="1"/>
        </w:numPr>
        <w:spacing w:line="276" w:lineRule="auto"/>
        <w:ind w:left="284" w:hanging="284"/>
        <w:rPr>
          <w:b/>
          <w:sz w:val="24"/>
        </w:rPr>
      </w:pPr>
      <w:r w:rsidRPr="008861A1">
        <w:rPr>
          <w:b/>
          <w:sz w:val="24"/>
        </w:rPr>
        <w:t>ETKİNLİĞİN İÇERİĞİ</w:t>
      </w:r>
    </w:p>
    <w:p w14:paraId="1F737328" w14:textId="77777777" w:rsidR="00414478" w:rsidRPr="008861A1" w:rsidRDefault="00414478" w:rsidP="005C0305">
      <w:pPr>
        <w:tabs>
          <w:tab w:val="left" w:pos="720"/>
        </w:tabs>
        <w:spacing w:line="276" w:lineRule="auto"/>
        <w:jc w:val="center"/>
        <w:rPr>
          <w:rFonts w:ascii="Times New Roman" w:hAnsi="Times New Roman" w:cs="Times New Roman"/>
          <w:b/>
          <w:bCs/>
          <w:sz w:val="24"/>
          <w:szCs w:val="24"/>
        </w:rPr>
      </w:pPr>
      <w:r w:rsidRPr="008861A1">
        <w:rPr>
          <w:rFonts w:ascii="Times New Roman" w:hAnsi="Times New Roman" w:cs="Times New Roman"/>
          <w:b/>
          <w:bCs/>
          <w:sz w:val="24"/>
          <w:szCs w:val="24"/>
        </w:rPr>
        <w:t>Konuların Dağılım Tablosu</w:t>
      </w:r>
    </w:p>
    <w:tbl>
      <w:tblPr>
        <w:tblW w:w="9174" w:type="dxa"/>
        <w:jc w:val="center"/>
        <w:tblLayout w:type="fixed"/>
        <w:tblCellMar>
          <w:left w:w="70" w:type="dxa"/>
          <w:right w:w="70" w:type="dxa"/>
        </w:tblCellMar>
        <w:tblLook w:val="04A0" w:firstRow="1" w:lastRow="0" w:firstColumn="1" w:lastColumn="0" w:noHBand="0" w:noVBand="1"/>
      </w:tblPr>
      <w:tblGrid>
        <w:gridCol w:w="8222"/>
        <w:gridCol w:w="952"/>
      </w:tblGrid>
      <w:tr w:rsidR="00414478" w:rsidRPr="008861A1" w14:paraId="5421B0F4" w14:textId="77777777" w:rsidTr="00674D6A">
        <w:trPr>
          <w:cantSplit/>
          <w:trHeight w:val="567"/>
          <w:jc w:val="center"/>
        </w:trPr>
        <w:tc>
          <w:tcPr>
            <w:tcW w:w="8222" w:type="dxa"/>
            <w:tcBorders>
              <w:top w:val="single" w:sz="6" w:space="0" w:color="auto"/>
              <w:left w:val="single" w:sz="6" w:space="0" w:color="auto"/>
              <w:bottom w:val="single" w:sz="6" w:space="0" w:color="auto"/>
              <w:right w:val="single" w:sz="6" w:space="0" w:color="auto"/>
            </w:tcBorders>
            <w:vAlign w:val="center"/>
            <w:hideMark/>
          </w:tcPr>
          <w:p w14:paraId="2B1589CB" w14:textId="77777777" w:rsidR="00414478" w:rsidRPr="008861A1" w:rsidRDefault="00414478" w:rsidP="005C0305">
            <w:pPr>
              <w:spacing w:line="276" w:lineRule="auto"/>
              <w:jc w:val="center"/>
              <w:rPr>
                <w:rFonts w:ascii="Times New Roman" w:hAnsi="Times New Roman" w:cs="Times New Roman"/>
                <w:b/>
                <w:bCs/>
                <w:sz w:val="24"/>
                <w:szCs w:val="24"/>
              </w:rPr>
            </w:pPr>
            <w:r w:rsidRPr="008861A1">
              <w:rPr>
                <w:rFonts w:ascii="Times New Roman" w:hAnsi="Times New Roman" w:cs="Times New Roman"/>
                <w:b/>
                <w:bCs/>
                <w:sz w:val="24"/>
                <w:szCs w:val="24"/>
              </w:rPr>
              <w:t>Konular</w:t>
            </w:r>
          </w:p>
        </w:tc>
        <w:tc>
          <w:tcPr>
            <w:tcW w:w="952" w:type="dxa"/>
            <w:tcBorders>
              <w:top w:val="single" w:sz="6" w:space="0" w:color="auto"/>
              <w:left w:val="single" w:sz="6" w:space="0" w:color="auto"/>
              <w:bottom w:val="nil"/>
              <w:right w:val="single" w:sz="6" w:space="0" w:color="auto"/>
            </w:tcBorders>
            <w:vAlign w:val="center"/>
            <w:hideMark/>
          </w:tcPr>
          <w:p w14:paraId="7453F66D" w14:textId="77777777" w:rsidR="00414478" w:rsidRPr="008861A1" w:rsidRDefault="00414478" w:rsidP="005C0305">
            <w:pPr>
              <w:spacing w:line="276" w:lineRule="auto"/>
              <w:jc w:val="center"/>
              <w:rPr>
                <w:rFonts w:ascii="Times New Roman" w:hAnsi="Times New Roman" w:cs="Times New Roman"/>
                <w:b/>
                <w:bCs/>
                <w:sz w:val="24"/>
                <w:szCs w:val="24"/>
              </w:rPr>
            </w:pPr>
            <w:r w:rsidRPr="008861A1">
              <w:rPr>
                <w:rFonts w:ascii="Times New Roman" w:hAnsi="Times New Roman" w:cs="Times New Roman"/>
                <w:b/>
                <w:bCs/>
                <w:sz w:val="24"/>
                <w:szCs w:val="24"/>
              </w:rPr>
              <w:t>Süre</w:t>
            </w:r>
            <w:r w:rsidR="007C78F3" w:rsidRPr="008861A1">
              <w:rPr>
                <w:rFonts w:ascii="Times New Roman" w:hAnsi="Times New Roman" w:cs="Times New Roman"/>
                <w:b/>
                <w:bCs/>
                <w:sz w:val="24"/>
                <w:szCs w:val="24"/>
              </w:rPr>
              <w:t xml:space="preserve"> (Saat)</w:t>
            </w:r>
          </w:p>
        </w:tc>
      </w:tr>
      <w:tr w:rsidR="008861A1" w:rsidRPr="008861A1" w14:paraId="5E168A1F" w14:textId="77777777" w:rsidTr="00674D6A">
        <w:trPr>
          <w:jc w:val="center"/>
        </w:trPr>
        <w:tc>
          <w:tcPr>
            <w:tcW w:w="8222" w:type="dxa"/>
            <w:tcBorders>
              <w:top w:val="single" w:sz="6" w:space="0" w:color="auto"/>
              <w:left w:val="single" w:sz="6" w:space="0" w:color="auto"/>
              <w:bottom w:val="single" w:sz="6" w:space="0" w:color="auto"/>
              <w:right w:val="single" w:sz="6" w:space="0" w:color="auto"/>
            </w:tcBorders>
            <w:vAlign w:val="center"/>
          </w:tcPr>
          <w:p w14:paraId="4FB06AC0" w14:textId="72BB2F35" w:rsidR="008861A1" w:rsidRPr="008861A1" w:rsidRDefault="008861A1" w:rsidP="008861A1">
            <w:pPr>
              <w:tabs>
                <w:tab w:val="left" w:pos="568"/>
              </w:tabs>
              <w:spacing w:line="276" w:lineRule="auto"/>
              <w:jc w:val="both"/>
              <w:rPr>
                <w:rFonts w:ascii="Times New Roman" w:hAnsi="Times New Roman" w:cs="Times New Roman"/>
                <w:b/>
                <w:sz w:val="24"/>
                <w:szCs w:val="24"/>
                <w:lang w:eastAsia="en-US"/>
              </w:rPr>
            </w:pPr>
            <w:r w:rsidRPr="008861A1">
              <w:rPr>
                <w:rFonts w:ascii="Times New Roman" w:hAnsi="Times New Roman" w:cs="Times New Roman"/>
                <w:b/>
                <w:sz w:val="24"/>
                <w:szCs w:val="24"/>
                <w:lang w:eastAsia="en-US"/>
              </w:rPr>
              <w:t>Öğretmen Öğrenmesi: Yetişkin Eğitimi Yaklaşımları</w:t>
            </w:r>
          </w:p>
          <w:p w14:paraId="100A4AA8" w14:textId="0B90919F" w:rsidR="008861A1" w:rsidRPr="008861A1" w:rsidRDefault="008861A1" w:rsidP="008861A1">
            <w:pPr>
              <w:pStyle w:val="ListeParagraf"/>
              <w:widowControl w:val="0"/>
              <w:numPr>
                <w:ilvl w:val="0"/>
                <w:numId w:val="33"/>
              </w:numPr>
              <w:autoSpaceDE w:val="0"/>
              <w:autoSpaceDN w:val="0"/>
              <w:adjustRightInd w:val="0"/>
              <w:spacing w:before="0" w:beforeAutospacing="0" w:after="0" w:afterAutospacing="0" w:line="276" w:lineRule="auto"/>
              <w:jc w:val="both"/>
              <w:rPr>
                <w:lang w:eastAsia="en-US"/>
              </w:rPr>
            </w:pPr>
            <w:r w:rsidRPr="008861A1">
              <w:rPr>
                <w:lang w:eastAsia="en-US"/>
              </w:rPr>
              <w:t>Öğretmenlerin Öğrenme Motivasyonları ve Yaklaşımlar</w:t>
            </w:r>
          </w:p>
          <w:p w14:paraId="52FD48B1" w14:textId="5BA2CFC9" w:rsidR="008861A1" w:rsidRPr="008861A1" w:rsidRDefault="008861A1" w:rsidP="008861A1">
            <w:pPr>
              <w:pStyle w:val="ListeParagraf"/>
              <w:widowControl w:val="0"/>
              <w:numPr>
                <w:ilvl w:val="0"/>
                <w:numId w:val="33"/>
              </w:numPr>
              <w:autoSpaceDE w:val="0"/>
              <w:autoSpaceDN w:val="0"/>
              <w:adjustRightInd w:val="0"/>
              <w:spacing w:before="0" w:beforeAutospacing="0" w:after="0" w:afterAutospacing="0" w:line="276" w:lineRule="auto"/>
              <w:jc w:val="both"/>
              <w:rPr>
                <w:lang w:eastAsia="en-US"/>
              </w:rPr>
            </w:pPr>
            <w:r w:rsidRPr="008861A1">
              <w:rPr>
                <w:lang w:eastAsia="en-US"/>
              </w:rPr>
              <w:t>Yetişkin Eğitiminin Temel Prensipleri</w:t>
            </w:r>
          </w:p>
          <w:p w14:paraId="3DFC19A6" w14:textId="67E4EA47" w:rsidR="008861A1" w:rsidRPr="008861A1" w:rsidRDefault="008861A1" w:rsidP="008861A1">
            <w:pPr>
              <w:pStyle w:val="ListeParagraf"/>
              <w:widowControl w:val="0"/>
              <w:numPr>
                <w:ilvl w:val="0"/>
                <w:numId w:val="33"/>
              </w:numPr>
              <w:autoSpaceDE w:val="0"/>
              <w:autoSpaceDN w:val="0"/>
              <w:adjustRightInd w:val="0"/>
              <w:spacing w:before="0" w:beforeAutospacing="0" w:after="0" w:afterAutospacing="0" w:line="276" w:lineRule="auto"/>
              <w:jc w:val="both"/>
              <w:rPr>
                <w:lang w:eastAsia="en-US"/>
              </w:rPr>
            </w:pPr>
            <w:r w:rsidRPr="008861A1">
              <w:rPr>
                <w:lang w:eastAsia="en-US"/>
              </w:rPr>
              <w:t xml:space="preserve">Pedagoji ve </w:t>
            </w:r>
            <w:proofErr w:type="spellStart"/>
            <w:r w:rsidRPr="008861A1">
              <w:rPr>
                <w:lang w:eastAsia="en-US"/>
              </w:rPr>
              <w:t>Andragoji</w:t>
            </w:r>
            <w:proofErr w:type="spellEnd"/>
            <w:r w:rsidRPr="008861A1">
              <w:rPr>
                <w:lang w:eastAsia="en-US"/>
              </w:rPr>
              <w:t xml:space="preserve"> Arasındaki Farklar</w:t>
            </w:r>
          </w:p>
          <w:p w14:paraId="7F188F05" w14:textId="77777777" w:rsidR="008861A1" w:rsidRPr="008861A1" w:rsidRDefault="008861A1" w:rsidP="008861A1">
            <w:pPr>
              <w:pStyle w:val="ListeParagraf"/>
              <w:widowControl w:val="0"/>
              <w:numPr>
                <w:ilvl w:val="0"/>
                <w:numId w:val="33"/>
              </w:numPr>
              <w:autoSpaceDE w:val="0"/>
              <w:autoSpaceDN w:val="0"/>
              <w:adjustRightInd w:val="0"/>
              <w:spacing w:before="0" w:beforeAutospacing="0" w:after="0" w:afterAutospacing="0" w:line="276" w:lineRule="auto"/>
              <w:jc w:val="both"/>
              <w:rPr>
                <w:lang w:eastAsia="en-US"/>
              </w:rPr>
            </w:pPr>
            <w:r w:rsidRPr="008861A1">
              <w:rPr>
                <w:lang w:eastAsia="en-US"/>
              </w:rPr>
              <w:t>Yetişkin Eğitiminde Kullanılacak Öğretim Yöntem ve Teknikleri</w:t>
            </w:r>
          </w:p>
          <w:p w14:paraId="6C33A60E" w14:textId="1FE5F48D" w:rsidR="008861A1" w:rsidRPr="008861A1" w:rsidRDefault="008861A1" w:rsidP="008861A1">
            <w:pPr>
              <w:pStyle w:val="ListeParagraf"/>
              <w:widowControl w:val="0"/>
              <w:numPr>
                <w:ilvl w:val="0"/>
                <w:numId w:val="32"/>
              </w:numPr>
              <w:tabs>
                <w:tab w:val="left" w:pos="568"/>
              </w:tabs>
              <w:autoSpaceDE w:val="0"/>
              <w:autoSpaceDN w:val="0"/>
              <w:adjustRightInd w:val="0"/>
              <w:spacing w:before="0" w:beforeAutospacing="0" w:after="0" w:afterAutospacing="0" w:line="276" w:lineRule="auto"/>
              <w:jc w:val="both"/>
              <w:rPr>
                <w:lang w:eastAsia="en-US"/>
              </w:rPr>
            </w:pPr>
            <w:r w:rsidRPr="008861A1">
              <w:rPr>
                <w:lang w:eastAsia="en-US"/>
              </w:rPr>
              <w:t>Yetişkin Eğitiminde Kullanılan Yöntemler</w:t>
            </w:r>
          </w:p>
          <w:p w14:paraId="14764F04" w14:textId="1106366F" w:rsidR="008861A1" w:rsidRPr="008861A1" w:rsidRDefault="008861A1" w:rsidP="008861A1">
            <w:pPr>
              <w:pStyle w:val="ListeParagraf"/>
              <w:widowControl w:val="0"/>
              <w:numPr>
                <w:ilvl w:val="0"/>
                <w:numId w:val="32"/>
              </w:numPr>
              <w:tabs>
                <w:tab w:val="left" w:pos="568"/>
              </w:tabs>
              <w:autoSpaceDE w:val="0"/>
              <w:autoSpaceDN w:val="0"/>
              <w:adjustRightInd w:val="0"/>
              <w:spacing w:before="0" w:beforeAutospacing="0" w:after="0" w:afterAutospacing="0" w:line="276" w:lineRule="auto"/>
              <w:jc w:val="both"/>
              <w:rPr>
                <w:lang w:eastAsia="en-US"/>
              </w:rPr>
            </w:pPr>
            <w:r w:rsidRPr="008861A1">
              <w:rPr>
                <w:lang w:eastAsia="en-US"/>
              </w:rPr>
              <w:t>Bireysel Yöntemler ve Grup Yöntemleri</w:t>
            </w:r>
          </w:p>
          <w:p w14:paraId="19C1FD89" w14:textId="4C798369" w:rsidR="008861A1" w:rsidRPr="008861A1" w:rsidRDefault="008861A1" w:rsidP="008861A1">
            <w:pPr>
              <w:pStyle w:val="ListeParagraf"/>
              <w:widowControl w:val="0"/>
              <w:numPr>
                <w:ilvl w:val="0"/>
                <w:numId w:val="32"/>
              </w:numPr>
              <w:tabs>
                <w:tab w:val="left" w:pos="568"/>
              </w:tabs>
              <w:autoSpaceDE w:val="0"/>
              <w:autoSpaceDN w:val="0"/>
              <w:adjustRightInd w:val="0"/>
              <w:spacing w:before="0" w:beforeAutospacing="0" w:after="0" w:afterAutospacing="0" w:line="276" w:lineRule="auto"/>
              <w:jc w:val="both"/>
              <w:rPr>
                <w:lang w:eastAsia="en-US"/>
              </w:rPr>
            </w:pPr>
            <w:r w:rsidRPr="008861A1">
              <w:rPr>
                <w:lang w:eastAsia="en-US"/>
              </w:rPr>
              <w:t>Uygun Öğrenme Ortamı Oluşturma</w:t>
            </w:r>
          </w:p>
          <w:p w14:paraId="42282345" w14:textId="7F97A1BE" w:rsidR="008861A1" w:rsidRPr="008861A1" w:rsidRDefault="008861A1" w:rsidP="008861A1">
            <w:pPr>
              <w:pStyle w:val="ListeParagraf"/>
              <w:widowControl w:val="0"/>
              <w:numPr>
                <w:ilvl w:val="0"/>
                <w:numId w:val="32"/>
              </w:numPr>
              <w:tabs>
                <w:tab w:val="left" w:pos="568"/>
              </w:tabs>
              <w:autoSpaceDE w:val="0"/>
              <w:autoSpaceDN w:val="0"/>
              <w:adjustRightInd w:val="0"/>
              <w:spacing w:before="0" w:beforeAutospacing="0" w:after="0" w:afterAutospacing="0" w:line="276" w:lineRule="auto"/>
              <w:jc w:val="both"/>
              <w:rPr>
                <w:lang w:eastAsia="en-US"/>
              </w:rPr>
            </w:pPr>
            <w:r w:rsidRPr="008861A1">
              <w:rPr>
                <w:lang w:eastAsia="en-US"/>
              </w:rPr>
              <w:t>Yetişkin Öğrenmesinde Güdülenme</w:t>
            </w:r>
          </w:p>
          <w:p w14:paraId="0A996FB8" w14:textId="2BF7F5E4" w:rsidR="008861A1" w:rsidRPr="008861A1" w:rsidRDefault="008861A1" w:rsidP="008861A1">
            <w:pPr>
              <w:pStyle w:val="ListeParagraf"/>
              <w:numPr>
                <w:ilvl w:val="0"/>
                <w:numId w:val="35"/>
              </w:numPr>
              <w:tabs>
                <w:tab w:val="left" w:pos="568"/>
              </w:tabs>
              <w:spacing w:line="276" w:lineRule="auto"/>
              <w:rPr>
                <w:b/>
                <w:color w:val="000000"/>
              </w:rPr>
            </w:pPr>
            <w:r w:rsidRPr="008861A1">
              <w:rPr>
                <w:lang w:eastAsia="en-US"/>
              </w:rPr>
              <w:t>Öğretmen Eğitimlerinde Öğretim Yöntem Tekniklerini Seçerken Dikkat Edilecek Hususlar</w:t>
            </w:r>
          </w:p>
        </w:tc>
        <w:tc>
          <w:tcPr>
            <w:tcW w:w="952" w:type="dxa"/>
            <w:tcBorders>
              <w:top w:val="single" w:sz="6" w:space="0" w:color="auto"/>
              <w:left w:val="single" w:sz="6" w:space="0" w:color="auto"/>
              <w:bottom w:val="single" w:sz="6" w:space="0" w:color="auto"/>
              <w:right w:val="single" w:sz="6" w:space="0" w:color="auto"/>
            </w:tcBorders>
            <w:vAlign w:val="center"/>
          </w:tcPr>
          <w:p w14:paraId="3B5F9CFE" w14:textId="4867A165" w:rsidR="008861A1" w:rsidRPr="008861A1" w:rsidRDefault="008861A1" w:rsidP="005C0305">
            <w:pPr>
              <w:spacing w:line="276" w:lineRule="auto"/>
              <w:ind w:right="-49"/>
              <w:jc w:val="center"/>
              <w:rPr>
                <w:rFonts w:ascii="Times New Roman" w:hAnsi="Times New Roman" w:cs="Times New Roman"/>
                <w:sz w:val="24"/>
                <w:szCs w:val="24"/>
              </w:rPr>
            </w:pPr>
            <w:r>
              <w:rPr>
                <w:rFonts w:ascii="Times New Roman" w:hAnsi="Times New Roman" w:cs="Times New Roman"/>
                <w:sz w:val="24"/>
                <w:szCs w:val="24"/>
              </w:rPr>
              <w:t>4</w:t>
            </w:r>
          </w:p>
        </w:tc>
      </w:tr>
      <w:tr w:rsidR="008861A1" w:rsidRPr="008861A1" w14:paraId="0F5D60D3" w14:textId="77777777" w:rsidTr="00674D6A">
        <w:trPr>
          <w:jc w:val="center"/>
        </w:trPr>
        <w:tc>
          <w:tcPr>
            <w:tcW w:w="8222" w:type="dxa"/>
            <w:tcBorders>
              <w:top w:val="single" w:sz="6" w:space="0" w:color="auto"/>
              <w:left w:val="single" w:sz="6" w:space="0" w:color="auto"/>
              <w:bottom w:val="single" w:sz="6" w:space="0" w:color="auto"/>
              <w:right w:val="single" w:sz="6" w:space="0" w:color="auto"/>
            </w:tcBorders>
            <w:vAlign w:val="center"/>
          </w:tcPr>
          <w:p w14:paraId="6C29F8C5" w14:textId="77777777" w:rsidR="008861A1" w:rsidRPr="008861A1" w:rsidRDefault="008861A1" w:rsidP="008861A1">
            <w:pPr>
              <w:tabs>
                <w:tab w:val="left" w:pos="568"/>
              </w:tabs>
              <w:rPr>
                <w:rFonts w:ascii="Times New Roman" w:hAnsi="Times New Roman" w:cs="Times New Roman"/>
                <w:b/>
                <w:sz w:val="24"/>
                <w:szCs w:val="24"/>
              </w:rPr>
            </w:pPr>
            <w:r w:rsidRPr="008861A1">
              <w:rPr>
                <w:rFonts w:ascii="Times New Roman" w:hAnsi="Times New Roman" w:cs="Times New Roman"/>
                <w:b/>
                <w:sz w:val="24"/>
                <w:szCs w:val="24"/>
              </w:rPr>
              <w:lastRenderedPageBreak/>
              <w:t>Geri Bildirim Süreçleri</w:t>
            </w:r>
          </w:p>
          <w:p w14:paraId="2BF4CADE" w14:textId="5BB069E0" w:rsidR="008861A1" w:rsidRDefault="008861A1" w:rsidP="008861A1">
            <w:pPr>
              <w:pStyle w:val="ListeParagraf"/>
              <w:numPr>
                <w:ilvl w:val="0"/>
                <w:numId w:val="35"/>
              </w:numPr>
              <w:tabs>
                <w:tab w:val="left" w:pos="568"/>
              </w:tabs>
              <w:spacing w:line="276" w:lineRule="auto"/>
              <w:rPr>
                <w:bCs/>
              </w:rPr>
            </w:pPr>
            <w:r>
              <w:rPr>
                <w:bCs/>
              </w:rPr>
              <w:t xml:space="preserve">  </w:t>
            </w:r>
            <w:r w:rsidRPr="008861A1">
              <w:rPr>
                <w:bCs/>
              </w:rPr>
              <w:t>Yaşam Pozisyonları</w:t>
            </w:r>
          </w:p>
          <w:p w14:paraId="09E3ACE4" w14:textId="77777777" w:rsidR="008861A1" w:rsidRPr="008861A1" w:rsidRDefault="008861A1" w:rsidP="008861A1">
            <w:pPr>
              <w:pStyle w:val="ListeParagraf"/>
              <w:numPr>
                <w:ilvl w:val="0"/>
                <w:numId w:val="35"/>
              </w:numPr>
            </w:pPr>
            <w:r w:rsidRPr="008861A1">
              <w:t xml:space="preserve">Kendini tanıma/ </w:t>
            </w:r>
            <w:proofErr w:type="spellStart"/>
            <w:r w:rsidRPr="008861A1">
              <w:t>Johari</w:t>
            </w:r>
            <w:proofErr w:type="spellEnd"/>
            <w:r w:rsidRPr="008861A1">
              <w:t xml:space="preserve"> Penceresi </w:t>
            </w:r>
          </w:p>
          <w:p w14:paraId="7E6C4B8A" w14:textId="77777777" w:rsidR="008861A1" w:rsidRPr="008861A1" w:rsidRDefault="008861A1" w:rsidP="008861A1">
            <w:pPr>
              <w:pStyle w:val="ListeParagraf"/>
              <w:numPr>
                <w:ilvl w:val="0"/>
                <w:numId w:val="35"/>
              </w:numPr>
            </w:pPr>
            <w:r w:rsidRPr="008861A1">
              <w:t xml:space="preserve">Geri Bildirim Alma / Verme </w:t>
            </w:r>
          </w:p>
          <w:p w14:paraId="1B9AED7D" w14:textId="77777777" w:rsidR="008861A1" w:rsidRPr="008861A1" w:rsidRDefault="008861A1" w:rsidP="008861A1">
            <w:pPr>
              <w:pStyle w:val="ListeParagraf"/>
              <w:numPr>
                <w:ilvl w:val="0"/>
                <w:numId w:val="35"/>
              </w:numPr>
            </w:pPr>
            <w:r w:rsidRPr="008861A1">
              <w:t>Geri Bildirimde Kabul İletileri</w:t>
            </w:r>
          </w:p>
          <w:p w14:paraId="21958DBC" w14:textId="77777777" w:rsidR="008861A1" w:rsidRPr="008861A1" w:rsidRDefault="008861A1" w:rsidP="008861A1">
            <w:pPr>
              <w:pStyle w:val="ListeParagraf"/>
              <w:numPr>
                <w:ilvl w:val="0"/>
                <w:numId w:val="35"/>
              </w:numPr>
            </w:pPr>
            <w:r w:rsidRPr="008861A1">
              <w:t xml:space="preserve">Soruların Gücü </w:t>
            </w:r>
          </w:p>
          <w:p w14:paraId="75D2795D" w14:textId="77777777" w:rsidR="008861A1" w:rsidRPr="008861A1" w:rsidRDefault="008861A1" w:rsidP="008861A1">
            <w:pPr>
              <w:pStyle w:val="ListeParagraf"/>
              <w:numPr>
                <w:ilvl w:val="0"/>
                <w:numId w:val="35"/>
              </w:numPr>
            </w:pPr>
            <w:proofErr w:type="spellStart"/>
            <w:r w:rsidRPr="008861A1">
              <w:rPr>
                <w:bCs/>
              </w:rPr>
              <w:t>Transaksiyonel</w:t>
            </w:r>
            <w:proofErr w:type="spellEnd"/>
            <w:r w:rsidRPr="008861A1">
              <w:rPr>
                <w:bCs/>
              </w:rPr>
              <w:t xml:space="preserve"> Analiz Süreçleri </w:t>
            </w:r>
          </w:p>
          <w:p w14:paraId="1E234C3A" w14:textId="0E003E48" w:rsidR="008861A1" w:rsidRPr="008861A1" w:rsidRDefault="008861A1" w:rsidP="008861A1">
            <w:pPr>
              <w:pStyle w:val="ListeParagraf"/>
              <w:numPr>
                <w:ilvl w:val="0"/>
                <w:numId w:val="35"/>
              </w:numPr>
            </w:pPr>
            <w:r w:rsidRPr="008861A1">
              <w:t>Kontrat ve Eğitim Anlaşması Süreçleri</w:t>
            </w:r>
          </w:p>
        </w:tc>
        <w:tc>
          <w:tcPr>
            <w:tcW w:w="952" w:type="dxa"/>
            <w:tcBorders>
              <w:top w:val="single" w:sz="6" w:space="0" w:color="auto"/>
              <w:left w:val="single" w:sz="6" w:space="0" w:color="auto"/>
              <w:bottom w:val="single" w:sz="6" w:space="0" w:color="auto"/>
              <w:right w:val="single" w:sz="6" w:space="0" w:color="auto"/>
            </w:tcBorders>
            <w:vAlign w:val="center"/>
          </w:tcPr>
          <w:p w14:paraId="4B3019DF" w14:textId="34119D4B" w:rsidR="008861A1" w:rsidRPr="008861A1" w:rsidRDefault="00863EAE" w:rsidP="005C0305">
            <w:pPr>
              <w:spacing w:line="276" w:lineRule="auto"/>
              <w:ind w:right="-49"/>
              <w:jc w:val="center"/>
              <w:rPr>
                <w:rFonts w:ascii="Times New Roman" w:hAnsi="Times New Roman" w:cs="Times New Roman"/>
                <w:sz w:val="24"/>
                <w:szCs w:val="24"/>
              </w:rPr>
            </w:pPr>
            <w:r>
              <w:rPr>
                <w:rFonts w:ascii="Times New Roman" w:hAnsi="Times New Roman" w:cs="Times New Roman"/>
                <w:sz w:val="24"/>
                <w:szCs w:val="24"/>
              </w:rPr>
              <w:t>5</w:t>
            </w:r>
          </w:p>
        </w:tc>
      </w:tr>
      <w:tr w:rsidR="008861A1" w:rsidRPr="008861A1" w14:paraId="3F757DF1" w14:textId="77777777" w:rsidTr="00674D6A">
        <w:trPr>
          <w:jc w:val="center"/>
        </w:trPr>
        <w:tc>
          <w:tcPr>
            <w:tcW w:w="8222" w:type="dxa"/>
            <w:tcBorders>
              <w:top w:val="single" w:sz="6" w:space="0" w:color="auto"/>
              <w:left w:val="single" w:sz="6" w:space="0" w:color="auto"/>
              <w:bottom w:val="single" w:sz="6" w:space="0" w:color="auto"/>
              <w:right w:val="single" w:sz="6" w:space="0" w:color="auto"/>
            </w:tcBorders>
            <w:vAlign w:val="center"/>
          </w:tcPr>
          <w:p w14:paraId="6D1B5E92" w14:textId="77777777" w:rsidR="008861A1" w:rsidRDefault="008861A1" w:rsidP="008861A1">
            <w:pPr>
              <w:tabs>
                <w:tab w:val="left" w:pos="568"/>
              </w:tabs>
              <w:spacing w:line="276" w:lineRule="auto"/>
              <w:rPr>
                <w:rFonts w:ascii="Times New Roman" w:hAnsi="Times New Roman" w:cs="Times New Roman"/>
                <w:b/>
                <w:color w:val="000000"/>
                <w:sz w:val="24"/>
                <w:szCs w:val="24"/>
              </w:rPr>
            </w:pPr>
            <w:r>
              <w:rPr>
                <w:rFonts w:ascii="Times New Roman" w:hAnsi="Times New Roman" w:cs="Times New Roman"/>
                <w:b/>
                <w:color w:val="000000"/>
                <w:sz w:val="24"/>
                <w:szCs w:val="24"/>
              </w:rPr>
              <w:t>Gelişim Odaklı Düşünme</w:t>
            </w:r>
          </w:p>
          <w:p w14:paraId="4E07FFD3" w14:textId="77777777" w:rsidR="008861A1" w:rsidRPr="008861A1" w:rsidRDefault="008861A1" w:rsidP="008861A1">
            <w:pPr>
              <w:pStyle w:val="ListeParagraf"/>
              <w:numPr>
                <w:ilvl w:val="0"/>
                <w:numId w:val="37"/>
              </w:numPr>
            </w:pPr>
            <w:r w:rsidRPr="008861A1">
              <w:t>Kararlılık Envanteri</w:t>
            </w:r>
          </w:p>
          <w:p w14:paraId="23EE1400" w14:textId="77777777" w:rsidR="008861A1" w:rsidRPr="008861A1" w:rsidRDefault="008861A1" w:rsidP="008861A1">
            <w:pPr>
              <w:pStyle w:val="ListeParagraf"/>
              <w:numPr>
                <w:ilvl w:val="0"/>
                <w:numId w:val="37"/>
              </w:numPr>
            </w:pPr>
            <w:proofErr w:type="spellStart"/>
            <w:r w:rsidRPr="008861A1">
              <w:t>Henüz’ün</w:t>
            </w:r>
            <w:proofErr w:type="spellEnd"/>
            <w:r w:rsidRPr="008861A1">
              <w:t xml:space="preserve"> Gücü</w:t>
            </w:r>
          </w:p>
          <w:p w14:paraId="7F820F60" w14:textId="77777777" w:rsidR="008861A1" w:rsidRPr="008861A1" w:rsidRDefault="008861A1" w:rsidP="008861A1">
            <w:pPr>
              <w:pStyle w:val="ListeParagraf"/>
              <w:numPr>
                <w:ilvl w:val="0"/>
                <w:numId w:val="37"/>
              </w:numPr>
            </w:pPr>
            <w:r w:rsidRPr="008861A1">
              <w:t>Mesajlar ve Düşünme Biçimleri</w:t>
            </w:r>
          </w:p>
          <w:p w14:paraId="3B94CBBD" w14:textId="77777777" w:rsidR="008861A1" w:rsidRPr="008861A1" w:rsidRDefault="008861A1" w:rsidP="008861A1">
            <w:pPr>
              <w:pStyle w:val="ListeParagraf"/>
              <w:numPr>
                <w:ilvl w:val="0"/>
                <w:numId w:val="37"/>
              </w:numPr>
            </w:pPr>
            <w:r w:rsidRPr="008861A1">
              <w:t>Gör – Düşün – Merak Et</w:t>
            </w:r>
          </w:p>
          <w:p w14:paraId="5658E0DC" w14:textId="77777777" w:rsidR="008861A1" w:rsidRPr="008861A1" w:rsidRDefault="008861A1" w:rsidP="008861A1">
            <w:pPr>
              <w:pStyle w:val="ListeParagraf"/>
              <w:numPr>
                <w:ilvl w:val="0"/>
                <w:numId w:val="37"/>
              </w:numPr>
            </w:pPr>
            <w:r w:rsidRPr="008861A1">
              <w:t>Kavramsal Çerçeve Belirleme</w:t>
            </w:r>
          </w:p>
          <w:p w14:paraId="2AB7318A" w14:textId="77777777" w:rsidR="008861A1" w:rsidRPr="008861A1" w:rsidRDefault="008861A1" w:rsidP="008861A1">
            <w:pPr>
              <w:pStyle w:val="ListeParagraf"/>
              <w:numPr>
                <w:ilvl w:val="0"/>
                <w:numId w:val="37"/>
              </w:numPr>
            </w:pPr>
            <w:r w:rsidRPr="008861A1">
              <w:t>Riskler ve Koruyucu Faktörler</w:t>
            </w:r>
          </w:p>
          <w:p w14:paraId="090588BF" w14:textId="77777777" w:rsidR="008861A1" w:rsidRPr="008861A1" w:rsidRDefault="008861A1" w:rsidP="008861A1">
            <w:pPr>
              <w:tabs>
                <w:tab w:val="left" w:pos="568"/>
              </w:tabs>
              <w:rPr>
                <w:rFonts w:ascii="Times New Roman" w:hAnsi="Times New Roman" w:cs="Times New Roman"/>
                <w:b/>
                <w:sz w:val="24"/>
                <w:szCs w:val="24"/>
              </w:rPr>
            </w:pPr>
          </w:p>
        </w:tc>
        <w:tc>
          <w:tcPr>
            <w:tcW w:w="952" w:type="dxa"/>
            <w:tcBorders>
              <w:top w:val="single" w:sz="6" w:space="0" w:color="auto"/>
              <w:left w:val="single" w:sz="6" w:space="0" w:color="auto"/>
              <w:bottom w:val="single" w:sz="6" w:space="0" w:color="auto"/>
              <w:right w:val="single" w:sz="6" w:space="0" w:color="auto"/>
            </w:tcBorders>
            <w:vAlign w:val="center"/>
          </w:tcPr>
          <w:p w14:paraId="345BC3DB" w14:textId="76297210" w:rsidR="008861A1" w:rsidRDefault="008861A1" w:rsidP="005C0305">
            <w:pPr>
              <w:spacing w:line="276" w:lineRule="auto"/>
              <w:ind w:right="-49"/>
              <w:jc w:val="center"/>
              <w:rPr>
                <w:rFonts w:ascii="Times New Roman" w:hAnsi="Times New Roman" w:cs="Times New Roman"/>
                <w:sz w:val="24"/>
                <w:szCs w:val="24"/>
              </w:rPr>
            </w:pPr>
            <w:r>
              <w:rPr>
                <w:rFonts w:ascii="Times New Roman" w:hAnsi="Times New Roman" w:cs="Times New Roman"/>
                <w:sz w:val="24"/>
                <w:szCs w:val="24"/>
              </w:rPr>
              <w:t>4</w:t>
            </w:r>
          </w:p>
        </w:tc>
      </w:tr>
      <w:tr w:rsidR="00414478" w:rsidRPr="008861A1" w14:paraId="01B70E89" w14:textId="77777777" w:rsidTr="00674D6A">
        <w:trPr>
          <w:jc w:val="center"/>
        </w:trPr>
        <w:tc>
          <w:tcPr>
            <w:tcW w:w="8222" w:type="dxa"/>
            <w:tcBorders>
              <w:top w:val="single" w:sz="6" w:space="0" w:color="auto"/>
              <w:left w:val="single" w:sz="6" w:space="0" w:color="auto"/>
              <w:bottom w:val="single" w:sz="6" w:space="0" w:color="auto"/>
              <w:right w:val="single" w:sz="6" w:space="0" w:color="auto"/>
            </w:tcBorders>
            <w:vAlign w:val="center"/>
            <w:hideMark/>
          </w:tcPr>
          <w:p w14:paraId="3501C11B" w14:textId="12D0B85E" w:rsidR="00E520D6" w:rsidRPr="008861A1" w:rsidRDefault="00E520D6" w:rsidP="00E520D6">
            <w:pPr>
              <w:tabs>
                <w:tab w:val="left" w:pos="568"/>
              </w:tabs>
              <w:spacing w:line="276" w:lineRule="auto"/>
              <w:rPr>
                <w:rFonts w:ascii="Times New Roman" w:hAnsi="Times New Roman" w:cs="Times New Roman"/>
                <w:b/>
                <w:sz w:val="24"/>
                <w:szCs w:val="24"/>
              </w:rPr>
            </w:pPr>
            <w:r w:rsidRPr="008861A1">
              <w:rPr>
                <w:rFonts w:ascii="Times New Roman" w:hAnsi="Times New Roman" w:cs="Times New Roman"/>
                <w:b/>
                <w:color w:val="000000"/>
                <w:sz w:val="24"/>
                <w:szCs w:val="24"/>
              </w:rPr>
              <w:t xml:space="preserve">Olumlu Sınıf İklimi ve Öğrenciyle Bağ Kurma </w:t>
            </w:r>
          </w:p>
          <w:p w14:paraId="7772CBDF" w14:textId="77777777" w:rsidR="00E520D6" w:rsidRPr="008861A1" w:rsidRDefault="00E520D6" w:rsidP="00E520D6">
            <w:pPr>
              <w:numPr>
                <w:ilvl w:val="0"/>
                <w:numId w:val="24"/>
              </w:numPr>
              <w:pBdr>
                <w:top w:val="nil"/>
                <w:left w:val="nil"/>
                <w:bottom w:val="nil"/>
                <w:right w:val="nil"/>
                <w:between w:val="nil"/>
              </w:pBdr>
              <w:jc w:val="both"/>
              <w:rPr>
                <w:rFonts w:ascii="Times New Roman" w:hAnsi="Times New Roman" w:cs="Times New Roman"/>
                <w:color w:val="000000"/>
                <w:sz w:val="24"/>
                <w:szCs w:val="24"/>
              </w:rPr>
            </w:pPr>
            <w:r w:rsidRPr="008861A1">
              <w:rPr>
                <w:rFonts w:ascii="Times New Roman" w:hAnsi="Times New Roman" w:cs="Times New Roman"/>
                <w:color w:val="000000"/>
                <w:sz w:val="24"/>
                <w:szCs w:val="24"/>
              </w:rPr>
              <w:t>Sosyal-Duygusal Gelişim</w:t>
            </w:r>
          </w:p>
          <w:p w14:paraId="0A042665" w14:textId="77777777" w:rsidR="00E520D6" w:rsidRPr="008861A1" w:rsidRDefault="00E520D6" w:rsidP="00E520D6">
            <w:pPr>
              <w:numPr>
                <w:ilvl w:val="0"/>
                <w:numId w:val="24"/>
              </w:numPr>
              <w:pBdr>
                <w:top w:val="nil"/>
                <w:left w:val="nil"/>
                <w:bottom w:val="nil"/>
                <w:right w:val="nil"/>
                <w:between w:val="nil"/>
              </w:pBdr>
              <w:jc w:val="both"/>
              <w:rPr>
                <w:rFonts w:ascii="Times New Roman" w:hAnsi="Times New Roman" w:cs="Times New Roman"/>
                <w:color w:val="000000"/>
                <w:sz w:val="24"/>
                <w:szCs w:val="24"/>
              </w:rPr>
            </w:pPr>
            <w:r w:rsidRPr="008861A1">
              <w:rPr>
                <w:rFonts w:ascii="Times New Roman" w:hAnsi="Times New Roman" w:cs="Times New Roman"/>
                <w:color w:val="000000"/>
                <w:sz w:val="24"/>
                <w:szCs w:val="24"/>
              </w:rPr>
              <w:t>Olumlu Dil Geliştirme</w:t>
            </w:r>
          </w:p>
          <w:p w14:paraId="5C41B83F" w14:textId="77777777" w:rsidR="00E520D6" w:rsidRPr="008861A1" w:rsidRDefault="00E520D6" w:rsidP="00E520D6">
            <w:pPr>
              <w:numPr>
                <w:ilvl w:val="0"/>
                <w:numId w:val="24"/>
              </w:numPr>
              <w:pBdr>
                <w:top w:val="nil"/>
                <w:left w:val="nil"/>
                <w:bottom w:val="nil"/>
                <w:right w:val="nil"/>
                <w:between w:val="nil"/>
              </w:pBdr>
              <w:jc w:val="both"/>
              <w:rPr>
                <w:rFonts w:ascii="Times New Roman" w:hAnsi="Times New Roman" w:cs="Times New Roman"/>
                <w:color w:val="000000"/>
                <w:sz w:val="24"/>
                <w:szCs w:val="24"/>
              </w:rPr>
            </w:pPr>
            <w:r w:rsidRPr="008861A1">
              <w:rPr>
                <w:rFonts w:ascii="Times New Roman" w:hAnsi="Times New Roman" w:cs="Times New Roman"/>
                <w:color w:val="000000"/>
                <w:sz w:val="24"/>
                <w:szCs w:val="24"/>
              </w:rPr>
              <w:t>Empati</w:t>
            </w:r>
          </w:p>
          <w:p w14:paraId="604634A2" w14:textId="77777777" w:rsidR="00E520D6" w:rsidRPr="008861A1" w:rsidRDefault="00E520D6" w:rsidP="00E520D6">
            <w:pPr>
              <w:numPr>
                <w:ilvl w:val="0"/>
                <w:numId w:val="24"/>
              </w:numPr>
              <w:pBdr>
                <w:top w:val="nil"/>
                <w:left w:val="nil"/>
                <w:bottom w:val="nil"/>
                <w:right w:val="nil"/>
                <w:between w:val="nil"/>
              </w:pBdr>
              <w:jc w:val="both"/>
              <w:rPr>
                <w:rFonts w:ascii="Times New Roman" w:hAnsi="Times New Roman" w:cs="Times New Roman"/>
                <w:color w:val="000000"/>
                <w:sz w:val="24"/>
                <w:szCs w:val="24"/>
              </w:rPr>
            </w:pPr>
            <w:r w:rsidRPr="008861A1">
              <w:rPr>
                <w:rFonts w:ascii="Times New Roman" w:hAnsi="Times New Roman" w:cs="Times New Roman"/>
                <w:color w:val="000000"/>
                <w:sz w:val="24"/>
                <w:szCs w:val="24"/>
              </w:rPr>
              <w:t>Etkili Dinleme</w:t>
            </w:r>
          </w:p>
          <w:p w14:paraId="005E0C56" w14:textId="77777777" w:rsidR="00E520D6" w:rsidRPr="008861A1" w:rsidRDefault="00E520D6" w:rsidP="00E520D6">
            <w:pPr>
              <w:numPr>
                <w:ilvl w:val="0"/>
                <w:numId w:val="24"/>
              </w:numPr>
              <w:pBdr>
                <w:top w:val="nil"/>
                <w:left w:val="nil"/>
                <w:bottom w:val="nil"/>
                <w:right w:val="nil"/>
                <w:between w:val="nil"/>
              </w:pBdr>
              <w:jc w:val="both"/>
              <w:rPr>
                <w:rFonts w:ascii="Times New Roman" w:hAnsi="Times New Roman" w:cs="Times New Roman"/>
                <w:color w:val="000000"/>
                <w:sz w:val="24"/>
                <w:szCs w:val="24"/>
              </w:rPr>
            </w:pPr>
            <w:r w:rsidRPr="008861A1">
              <w:rPr>
                <w:rFonts w:ascii="Times New Roman" w:hAnsi="Times New Roman" w:cs="Times New Roman"/>
                <w:color w:val="000000"/>
                <w:sz w:val="24"/>
                <w:szCs w:val="24"/>
              </w:rPr>
              <w:t>Ön Yargı- Kalıp Yargı- Ayrımcılık</w:t>
            </w:r>
          </w:p>
          <w:p w14:paraId="330BFEC8" w14:textId="77777777" w:rsidR="00E520D6" w:rsidRPr="008861A1" w:rsidRDefault="00E520D6" w:rsidP="00E520D6">
            <w:pPr>
              <w:numPr>
                <w:ilvl w:val="0"/>
                <w:numId w:val="24"/>
              </w:numPr>
              <w:pBdr>
                <w:top w:val="nil"/>
                <w:left w:val="nil"/>
                <w:bottom w:val="nil"/>
                <w:right w:val="nil"/>
                <w:between w:val="nil"/>
              </w:pBdr>
              <w:jc w:val="both"/>
              <w:rPr>
                <w:rFonts w:ascii="Times New Roman" w:hAnsi="Times New Roman" w:cs="Times New Roman"/>
                <w:color w:val="000000"/>
                <w:sz w:val="24"/>
                <w:szCs w:val="24"/>
              </w:rPr>
            </w:pPr>
            <w:r w:rsidRPr="008861A1">
              <w:rPr>
                <w:rFonts w:ascii="Times New Roman" w:hAnsi="Times New Roman" w:cs="Times New Roman"/>
                <w:color w:val="000000"/>
                <w:sz w:val="24"/>
                <w:szCs w:val="24"/>
              </w:rPr>
              <w:t>Etkili Geri Bildirim Süreçleri</w:t>
            </w:r>
          </w:p>
          <w:p w14:paraId="6E3A19B1" w14:textId="3B0D0165" w:rsidR="00E520D6" w:rsidRPr="008861A1" w:rsidRDefault="00E520D6" w:rsidP="00E520D6">
            <w:pPr>
              <w:numPr>
                <w:ilvl w:val="0"/>
                <w:numId w:val="24"/>
              </w:numPr>
              <w:pBdr>
                <w:top w:val="nil"/>
                <w:left w:val="nil"/>
                <w:bottom w:val="nil"/>
                <w:right w:val="nil"/>
                <w:between w:val="nil"/>
              </w:pBdr>
              <w:jc w:val="both"/>
              <w:rPr>
                <w:rFonts w:ascii="Times New Roman" w:hAnsi="Times New Roman" w:cs="Times New Roman"/>
                <w:color w:val="000000"/>
                <w:sz w:val="24"/>
                <w:szCs w:val="24"/>
              </w:rPr>
            </w:pPr>
            <w:r w:rsidRPr="008861A1">
              <w:rPr>
                <w:rFonts w:ascii="Times New Roman" w:hAnsi="Times New Roman" w:cs="Times New Roman"/>
                <w:color w:val="000000"/>
                <w:sz w:val="24"/>
                <w:szCs w:val="24"/>
              </w:rPr>
              <w:t xml:space="preserve">Sınıf Kurallarını Oluşturma Süreçleri </w:t>
            </w:r>
          </w:p>
          <w:p w14:paraId="7CFB5CD3" w14:textId="77777777" w:rsidR="00E520D6" w:rsidRPr="008861A1" w:rsidRDefault="00E520D6" w:rsidP="00E520D6">
            <w:pPr>
              <w:pBdr>
                <w:top w:val="nil"/>
                <w:left w:val="nil"/>
                <w:bottom w:val="nil"/>
                <w:right w:val="nil"/>
                <w:between w:val="nil"/>
              </w:pBdr>
              <w:ind w:left="720"/>
              <w:jc w:val="both"/>
              <w:rPr>
                <w:rFonts w:ascii="Times New Roman" w:hAnsi="Times New Roman" w:cs="Times New Roman"/>
                <w:color w:val="000000"/>
                <w:sz w:val="24"/>
                <w:szCs w:val="24"/>
              </w:rPr>
            </w:pPr>
          </w:p>
          <w:p w14:paraId="37C2CAD9" w14:textId="77777777" w:rsidR="007C78F3" w:rsidRPr="008861A1" w:rsidRDefault="007C78F3" w:rsidP="007C78F3">
            <w:pPr>
              <w:pStyle w:val="ListeParagraf"/>
              <w:tabs>
                <w:tab w:val="left" w:pos="568"/>
              </w:tabs>
              <w:spacing w:before="0" w:beforeAutospacing="0" w:after="0" w:afterAutospacing="0" w:line="276" w:lineRule="auto"/>
              <w:ind w:left="720"/>
            </w:pPr>
          </w:p>
        </w:tc>
        <w:tc>
          <w:tcPr>
            <w:tcW w:w="952" w:type="dxa"/>
            <w:tcBorders>
              <w:top w:val="single" w:sz="6" w:space="0" w:color="auto"/>
              <w:left w:val="single" w:sz="6" w:space="0" w:color="auto"/>
              <w:bottom w:val="single" w:sz="6" w:space="0" w:color="auto"/>
              <w:right w:val="single" w:sz="6" w:space="0" w:color="auto"/>
            </w:tcBorders>
            <w:vAlign w:val="center"/>
            <w:hideMark/>
          </w:tcPr>
          <w:p w14:paraId="46ECB3B5" w14:textId="6B149F2C" w:rsidR="00414478" w:rsidRPr="008861A1" w:rsidRDefault="00E520D6" w:rsidP="005C0305">
            <w:pPr>
              <w:spacing w:line="276" w:lineRule="auto"/>
              <w:ind w:right="-49"/>
              <w:jc w:val="center"/>
              <w:rPr>
                <w:rFonts w:ascii="Times New Roman" w:hAnsi="Times New Roman" w:cs="Times New Roman"/>
                <w:sz w:val="24"/>
                <w:szCs w:val="24"/>
              </w:rPr>
            </w:pPr>
            <w:r w:rsidRPr="008861A1">
              <w:rPr>
                <w:rFonts w:ascii="Times New Roman" w:hAnsi="Times New Roman" w:cs="Times New Roman"/>
                <w:sz w:val="24"/>
                <w:szCs w:val="24"/>
              </w:rPr>
              <w:t>4</w:t>
            </w:r>
          </w:p>
        </w:tc>
      </w:tr>
      <w:tr w:rsidR="00F45849" w:rsidRPr="008861A1" w14:paraId="24F0DEBE" w14:textId="77777777" w:rsidTr="00674D6A">
        <w:trPr>
          <w:jc w:val="center"/>
        </w:trPr>
        <w:tc>
          <w:tcPr>
            <w:tcW w:w="8222" w:type="dxa"/>
            <w:tcBorders>
              <w:top w:val="single" w:sz="6" w:space="0" w:color="auto"/>
              <w:left w:val="single" w:sz="6" w:space="0" w:color="auto"/>
              <w:bottom w:val="single" w:sz="6" w:space="0" w:color="auto"/>
              <w:right w:val="single" w:sz="6" w:space="0" w:color="auto"/>
            </w:tcBorders>
            <w:vAlign w:val="center"/>
          </w:tcPr>
          <w:p w14:paraId="36717896" w14:textId="561D6C25" w:rsidR="00E520D6" w:rsidRPr="008861A1" w:rsidRDefault="00E520D6" w:rsidP="00E520D6">
            <w:pPr>
              <w:tabs>
                <w:tab w:val="left" w:pos="568"/>
              </w:tabs>
              <w:spacing w:line="276" w:lineRule="auto"/>
              <w:rPr>
                <w:rFonts w:ascii="Times New Roman" w:hAnsi="Times New Roman" w:cs="Times New Roman"/>
                <w:b/>
                <w:color w:val="000000"/>
                <w:sz w:val="24"/>
                <w:szCs w:val="24"/>
              </w:rPr>
            </w:pPr>
            <w:r w:rsidRPr="008861A1">
              <w:rPr>
                <w:rFonts w:ascii="Times New Roman" w:hAnsi="Times New Roman" w:cs="Times New Roman"/>
                <w:b/>
                <w:color w:val="000000"/>
                <w:sz w:val="24"/>
                <w:szCs w:val="24"/>
              </w:rPr>
              <w:t xml:space="preserve">Etkili Ders Tasarımı ve Sürece Dayalı Ölçme Değerlendirme </w:t>
            </w:r>
          </w:p>
          <w:p w14:paraId="52852BE2" w14:textId="66C06AA2" w:rsidR="007C78F3" w:rsidRPr="008861A1" w:rsidRDefault="002F314B" w:rsidP="00E520D6">
            <w:pPr>
              <w:pStyle w:val="ListeParagraf"/>
              <w:numPr>
                <w:ilvl w:val="0"/>
                <w:numId w:val="19"/>
              </w:numPr>
              <w:tabs>
                <w:tab w:val="left" w:pos="568"/>
              </w:tabs>
              <w:spacing w:line="276" w:lineRule="auto"/>
            </w:pPr>
            <w:r w:rsidRPr="008861A1">
              <w:t>Takımı Yönetmek ve Öğrenme Liderliği</w:t>
            </w:r>
          </w:p>
          <w:p w14:paraId="59F15B49" w14:textId="77777777" w:rsidR="007C78F3" w:rsidRPr="008861A1" w:rsidRDefault="002F314B" w:rsidP="007C78F3">
            <w:pPr>
              <w:pStyle w:val="ListeParagraf"/>
              <w:numPr>
                <w:ilvl w:val="0"/>
                <w:numId w:val="19"/>
              </w:numPr>
              <w:tabs>
                <w:tab w:val="left" w:pos="568"/>
              </w:tabs>
              <w:spacing w:before="0" w:beforeAutospacing="0" w:after="0" w:afterAutospacing="0" w:line="276" w:lineRule="auto"/>
            </w:pPr>
            <w:r w:rsidRPr="008861A1">
              <w:t>Akış ve Ritmin Sürekliliği</w:t>
            </w:r>
          </w:p>
          <w:p w14:paraId="1B47E5B9" w14:textId="77777777" w:rsidR="007C78F3" w:rsidRPr="008861A1" w:rsidRDefault="002F314B" w:rsidP="007C78F3">
            <w:pPr>
              <w:pStyle w:val="ListeParagraf"/>
              <w:numPr>
                <w:ilvl w:val="0"/>
                <w:numId w:val="19"/>
              </w:numPr>
              <w:tabs>
                <w:tab w:val="left" w:pos="568"/>
              </w:tabs>
              <w:spacing w:before="0" w:beforeAutospacing="0" w:after="0" w:afterAutospacing="0" w:line="276" w:lineRule="auto"/>
            </w:pPr>
            <w:r w:rsidRPr="008861A1">
              <w:t>Kurallar ve Uygulama Adımları</w:t>
            </w:r>
          </w:p>
          <w:p w14:paraId="3044BAC2" w14:textId="77777777" w:rsidR="002F314B" w:rsidRPr="008861A1" w:rsidRDefault="002F314B" w:rsidP="007C78F3">
            <w:pPr>
              <w:pStyle w:val="ListeParagraf"/>
              <w:numPr>
                <w:ilvl w:val="0"/>
                <w:numId w:val="19"/>
              </w:numPr>
              <w:tabs>
                <w:tab w:val="left" w:pos="568"/>
              </w:tabs>
              <w:spacing w:before="0" w:beforeAutospacing="0" w:after="0" w:afterAutospacing="0" w:line="276" w:lineRule="auto"/>
            </w:pPr>
            <w:r w:rsidRPr="008861A1">
              <w:t>Sorun Davranışların Yönetimi</w:t>
            </w:r>
          </w:p>
          <w:p w14:paraId="3FA1609F" w14:textId="77777777" w:rsidR="002F314B" w:rsidRDefault="002F314B" w:rsidP="005C0305">
            <w:pPr>
              <w:pStyle w:val="ListeParagraf"/>
              <w:numPr>
                <w:ilvl w:val="0"/>
                <w:numId w:val="19"/>
              </w:numPr>
              <w:tabs>
                <w:tab w:val="left" w:pos="568"/>
              </w:tabs>
              <w:spacing w:before="0" w:beforeAutospacing="0" w:after="0" w:afterAutospacing="0" w:line="276" w:lineRule="auto"/>
            </w:pPr>
            <w:r w:rsidRPr="008861A1">
              <w:t>Olumlu Davranışların Pekiştirilmesi</w:t>
            </w:r>
          </w:p>
          <w:p w14:paraId="17680BDB" w14:textId="09BA0012" w:rsidR="008861A1" w:rsidRPr="008861A1" w:rsidRDefault="008861A1" w:rsidP="008861A1">
            <w:pPr>
              <w:pStyle w:val="ListeParagraf"/>
              <w:tabs>
                <w:tab w:val="left" w:pos="568"/>
              </w:tabs>
              <w:spacing w:before="0" w:beforeAutospacing="0" w:after="0" w:afterAutospacing="0" w:line="276" w:lineRule="auto"/>
              <w:ind w:left="720"/>
            </w:pPr>
          </w:p>
        </w:tc>
        <w:tc>
          <w:tcPr>
            <w:tcW w:w="952" w:type="dxa"/>
            <w:tcBorders>
              <w:top w:val="single" w:sz="6" w:space="0" w:color="auto"/>
              <w:left w:val="single" w:sz="6" w:space="0" w:color="auto"/>
              <w:bottom w:val="single" w:sz="6" w:space="0" w:color="auto"/>
              <w:right w:val="single" w:sz="6" w:space="0" w:color="auto"/>
            </w:tcBorders>
            <w:vAlign w:val="center"/>
          </w:tcPr>
          <w:p w14:paraId="0D9B96B2" w14:textId="70D973FE" w:rsidR="00F45849" w:rsidRPr="008861A1" w:rsidRDefault="00E520D6" w:rsidP="005437C2">
            <w:pPr>
              <w:spacing w:line="276" w:lineRule="auto"/>
              <w:jc w:val="center"/>
              <w:rPr>
                <w:rFonts w:ascii="Times New Roman" w:hAnsi="Times New Roman" w:cs="Times New Roman"/>
                <w:sz w:val="24"/>
                <w:szCs w:val="24"/>
              </w:rPr>
            </w:pPr>
            <w:r w:rsidRPr="008861A1">
              <w:rPr>
                <w:rFonts w:ascii="Times New Roman" w:hAnsi="Times New Roman" w:cs="Times New Roman"/>
                <w:sz w:val="24"/>
                <w:szCs w:val="24"/>
              </w:rPr>
              <w:t>4</w:t>
            </w:r>
          </w:p>
        </w:tc>
      </w:tr>
      <w:tr w:rsidR="004F60ED" w:rsidRPr="008861A1" w14:paraId="1DE0E10B" w14:textId="77777777" w:rsidTr="00674D6A">
        <w:trPr>
          <w:jc w:val="center"/>
        </w:trPr>
        <w:tc>
          <w:tcPr>
            <w:tcW w:w="8222" w:type="dxa"/>
            <w:tcBorders>
              <w:top w:val="single" w:sz="6" w:space="0" w:color="auto"/>
              <w:left w:val="single" w:sz="6" w:space="0" w:color="auto"/>
              <w:bottom w:val="single" w:sz="6" w:space="0" w:color="auto"/>
              <w:right w:val="single" w:sz="6" w:space="0" w:color="auto"/>
            </w:tcBorders>
            <w:vAlign w:val="center"/>
          </w:tcPr>
          <w:p w14:paraId="36E87325" w14:textId="77777777" w:rsidR="00E520D6" w:rsidRPr="008861A1" w:rsidRDefault="00E520D6" w:rsidP="004F60ED">
            <w:pPr>
              <w:tabs>
                <w:tab w:val="left" w:pos="568"/>
              </w:tabs>
              <w:spacing w:line="276" w:lineRule="auto"/>
              <w:rPr>
                <w:rFonts w:ascii="Times New Roman" w:hAnsi="Times New Roman" w:cs="Times New Roman"/>
                <w:b/>
                <w:color w:val="000000"/>
                <w:sz w:val="24"/>
                <w:szCs w:val="24"/>
              </w:rPr>
            </w:pPr>
            <w:r w:rsidRPr="008861A1">
              <w:rPr>
                <w:rFonts w:ascii="Times New Roman" w:hAnsi="Times New Roman" w:cs="Times New Roman"/>
                <w:b/>
                <w:color w:val="000000"/>
                <w:sz w:val="24"/>
                <w:szCs w:val="24"/>
              </w:rPr>
              <w:t xml:space="preserve">Teknoloji Lideri Öğretmen </w:t>
            </w:r>
          </w:p>
          <w:p w14:paraId="11CCB4A8" w14:textId="77777777" w:rsidR="00E520D6" w:rsidRPr="008861A1" w:rsidRDefault="00E520D6" w:rsidP="00E520D6">
            <w:pPr>
              <w:numPr>
                <w:ilvl w:val="0"/>
                <w:numId w:val="26"/>
              </w:numPr>
              <w:pBdr>
                <w:top w:val="nil"/>
                <w:left w:val="nil"/>
                <w:bottom w:val="nil"/>
                <w:right w:val="nil"/>
                <w:between w:val="nil"/>
              </w:pBdr>
              <w:jc w:val="both"/>
              <w:rPr>
                <w:rFonts w:ascii="Times New Roman" w:hAnsi="Times New Roman" w:cs="Times New Roman"/>
                <w:color w:val="000000"/>
                <w:sz w:val="24"/>
                <w:szCs w:val="24"/>
              </w:rPr>
            </w:pPr>
            <w:r w:rsidRPr="008861A1">
              <w:rPr>
                <w:rFonts w:ascii="Times New Roman" w:hAnsi="Times New Roman" w:cs="Times New Roman"/>
                <w:color w:val="000000"/>
                <w:sz w:val="24"/>
                <w:szCs w:val="24"/>
              </w:rPr>
              <w:t>Teknolojinin Eğitime Entegrasyonu</w:t>
            </w:r>
          </w:p>
          <w:p w14:paraId="753B3C69" w14:textId="77777777" w:rsidR="00E520D6" w:rsidRPr="008861A1" w:rsidRDefault="00E520D6" w:rsidP="00E520D6">
            <w:pPr>
              <w:numPr>
                <w:ilvl w:val="0"/>
                <w:numId w:val="26"/>
              </w:numPr>
              <w:pBdr>
                <w:top w:val="nil"/>
                <w:left w:val="nil"/>
                <w:bottom w:val="nil"/>
                <w:right w:val="nil"/>
                <w:between w:val="nil"/>
              </w:pBdr>
              <w:jc w:val="both"/>
              <w:rPr>
                <w:rFonts w:ascii="Times New Roman" w:hAnsi="Times New Roman" w:cs="Times New Roman"/>
                <w:color w:val="000000"/>
                <w:sz w:val="24"/>
                <w:szCs w:val="24"/>
              </w:rPr>
            </w:pPr>
            <w:r w:rsidRPr="008861A1">
              <w:rPr>
                <w:rFonts w:ascii="Times New Roman" w:hAnsi="Times New Roman" w:cs="Times New Roman"/>
                <w:color w:val="000000"/>
                <w:sz w:val="24"/>
                <w:szCs w:val="24"/>
              </w:rPr>
              <w:t>Siber Zorbalıkla Mücadele</w:t>
            </w:r>
          </w:p>
          <w:p w14:paraId="7C898EDD" w14:textId="77777777" w:rsidR="00E520D6" w:rsidRPr="008861A1" w:rsidRDefault="00E520D6" w:rsidP="00E520D6">
            <w:pPr>
              <w:numPr>
                <w:ilvl w:val="0"/>
                <w:numId w:val="26"/>
              </w:numPr>
              <w:pBdr>
                <w:top w:val="nil"/>
                <w:left w:val="nil"/>
                <w:bottom w:val="nil"/>
                <w:right w:val="nil"/>
                <w:between w:val="nil"/>
              </w:pBdr>
              <w:jc w:val="both"/>
              <w:rPr>
                <w:rFonts w:ascii="Times New Roman" w:hAnsi="Times New Roman" w:cs="Times New Roman"/>
                <w:color w:val="000000"/>
                <w:sz w:val="24"/>
                <w:szCs w:val="24"/>
              </w:rPr>
            </w:pPr>
            <w:r w:rsidRPr="008861A1">
              <w:rPr>
                <w:rFonts w:ascii="Times New Roman" w:hAnsi="Times New Roman" w:cs="Times New Roman"/>
                <w:color w:val="000000"/>
                <w:sz w:val="24"/>
                <w:szCs w:val="24"/>
              </w:rPr>
              <w:t>Ters-Yüz Sınıflar</w:t>
            </w:r>
          </w:p>
          <w:p w14:paraId="443AA4E7" w14:textId="77777777" w:rsidR="00E520D6" w:rsidRPr="008861A1" w:rsidRDefault="00E520D6" w:rsidP="00E520D6">
            <w:pPr>
              <w:numPr>
                <w:ilvl w:val="0"/>
                <w:numId w:val="26"/>
              </w:numPr>
              <w:pBdr>
                <w:top w:val="nil"/>
                <w:left w:val="nil"/>
                <w:bottom w:val="nil"/>
                <w:right w:val="nil"/>
                <w:between w:val="nil"/>
              </w:pBdr>
              <w:jc w:val="both"/>
              <w:rPr>
                <w:rFonts w:ascii="Times New Roman" w:hAnsi="Times New Roman" w:cs="Times New Roman"/>
                <w:color w:val="000000"/>
                <w:sz w:val="24"/>
                <w:szCs w:val="24"/>
              </w:rPr>
            </w:pPr>
            <w:r w:rsidRPr="008861A1">
              <w:rPr>
                <w:rFonts w:ascii="Times New Roman" w:hAnsi="Times New Roman" w:cs="Times New Roman"/>
                <w:color w:val="000000"/>
                <w:sz w:val="24"/>
                <w:szCs w:val="24"/>
              </w:rPr>
              <w:t>Çevrimiçi Eğitim Uygulamaları</w:t>
            </w:r>
          </w:p>
          <w:p w14:paraId="3EEB03F0" w14:textId="77777777" w:rsidR="004F60ED" w:rsidRPr="008861A1" w:rsidRDefault="00E520D6" w:rsidP="00E520D6">
            <w:pPr>
              <w:numPr>
                <w:ilvl w:val="0"/>
                <w:numId w:val="26"/>
              </w:numPr>
              <w:pBdr>
                <w:top w:val="nil"/>
                <w:left w:val="nil"/>
                <w:bottom w:val="nil"/>
                <w:right w:val="nil"/>
                <w:between w:val="nil"/>
              </w:pBdr>
              <w:jc w:val="both"/>
              <w:rPr>
                <w:rFonts w:ascii="Times New Roman" w:hAnsi="Times New Roman" w:cs="Times New Roman"/>
                <w:b/>
                <w:sz w:val="24"/>
                <w:szCs w:val="24"/>
              </w:rPr>
            </w:pPr>
            <w:r w:rsidRPr="008861A1">
              <w:rPr>
                <w:rFonts w:ascii="Times New Roman" w:hAnsi="Times New Roman" w:cs="Times New Roman"/>
                <w:color w:val="000000"/>
                <w:sz w:val="24"/>
                <w:szCs w:val="24"/>
              </w:rPr>
              <w:t xml:space="preserve">Yeni Nesil Öğretmen Araçları Uygulamaları </w:t>
            </w:r>
          </w:p>
          <w:p w14:paraId="0E02DA45" w14:textId="0BD3297B" w:rsidR="00E520D6" w:rsidRPr="008861A1" w:rsidRDefault="00E520D6" w:rsidP="00E520D6">
            <w:pPr>
              <w:pBdr>
                <w:top w:val="nil"/>
                <w:left w:val="nil"/>
                <w:bottom w:val="nil"/>
                <w:right w:val="nil"/>
                <w:between w:val="nil"/>
              </w:pBdr>
              <w:ind w:left="785"/>
              <w:jc w:val="both"/>
              <w:rPr>
                <w:rFonts w:ascii="Times New Roman" w:hAnsi="Times New Roman" w:cs="Times New Roman"/>
                <w:b/>
                <w:sz w:val="24"/>
                <w:szCs w:val="24"/>
              </w:rPr>
            </w:pPr>
          </w:p>
        </w:tc>
        <w:tc>
          <w:tcPr>
            <w:tcW w:w="952" w:type="dxa"/>
            <w:tcBorders>
              <w:top w:val="single" w:sz="6" w:space="0" w:color="auto"/>
              <w:left w:val="single" w:sz="6" w:space="0" w:color="auto"/>
              <w:bottom w:val="single" w:sz="6" w:space="0" w:color="auto"/>
              <w:right w:val="single" w:sz="6" w:space="0" w:color="auto"/>
            </w:tcBorders>
            <w:vAlign w:val="center"/>
          </w:tcPr>
          <w:p w14:paraId="1E7C33EE" w14:textId="1C948CFF" w:rsidR="004F60ED" w:rsidRPr="008861A1" w:rsidRDefault="00E520D6" w:rsidP="005437C2">
            <w:pPr>
              <w:spacing w:line="276" w:lineRule="auto"/>
              <w:jc w:val="center"/>
              <w:rPr>
                <w:rFonts w:ascii="Times New Roman" w:hAnsi="Times New Roman" w:cs="Times New Roman"/>
                <w:sz w:val="24"/>
                <w:szCs w:val="24"/>
              </w:rPr>
            </w:pPr>
            <w:r w:rsidRPr="008861A1">
              <w:rPr>
                <w:rFonts w:ascii="Times New Roman" w:hAnsi="Times New Roman" w:cs="Times New Roman"/>
                <w:sz w:val="24"/>
                <w:szCs w:val="24"/>
              </w:rPr>
              <w:t>4</w:t>
            </w:r>
          </w:p>
        </w:tc>
      </w:tr>
      <w:tr w:rsidR="00E520D6" w:rsidRPr="008861A1" w14:paraId="7F7D6302" w14:textId="77777777" w:rsidTr="00674D6A">
        <w:trPr>
          <w:jc w:val="center"/>
        </w:trPr>
        <w:tc>
          <w:tcPr>
            <w:tcW w:w="8222" w:type="dxa"/>
            <w:tcBorders>
              <w:top w:val="single" w:sz="6" w:space="0" w:color="auto"/>
              <w:left w:val="single" w:sz="6" w:space="0" w:color="auto"/>
              <w:bottom w:val="single" w:sz="6" w:space="0" w:color="auto"/>
              <w:right w:val="single" w:sz="6" w:space="0" w:color="auto"/>
            </w:tcBorders>
            <w:vAlign w:val="center"/>
          </w:tcPr>
          <w:p w14:paraId="3BA0E1A6" w14:textId="42F7E126" w:rsidR="00E520D6" w:rsidRPr="008861A1" w:rsidRDefault="00E520D6" w:rsidP="004F60ED">
            <w:pPr>
              <w:tabs>
                <w:tab w:val="left" w:pos="568"/>
              </w:tabs>
              <w:spacing w:line="276" w:lineRule="auto"/>
              <w:rPr>
                <w:rFonts w:ascii="Times New Roman" w:hAnsi="Times New Roman" w:cs="Times New Roman"/>
                <w:b/>
                <w:color w:val="000000"/>
                <w:sz w:val="24"/>
                <w:szCs w:val="24"/>
              </w:rPr>
            </w:pPr>
            <w:r w:rsidRPr="008861A1">
              <w:rPr>
                <w:rFonts w:ascii="Times New Roman" w:hAnsi="Times New Roman" w:cs="Times New Roman"/>
                <w:b/>
                <w:color w:val="000000"/>
                <w:sz w:val="24"/>
                <w:szCs w:val="24"/>
              </w:rPr>
              <w:t>Oyun Lideri Öğretmen</w:t>
            </w:r>
          </w:p>
          <w:p w14:paraId="259726B6" w14:textId="77777777" w:rsidR="00E520D6" w:rsidRPr="008861A1" w:rsidRDefault="00E520D6" w:rsidP="00E520D6">
            <w:pPr>
              <w:pStyle w:val="ListeParagraf"/>
              <w:numPr>
                <w:ilvl w:val="0"/>
                <w:numId w:val="28"/>
              </w:numPr>
              <w:pBdr>
                <w:top w:val="nil"/>
                <w:left w:val="nil"/>
                <w:bottom w:val="nil"/>
                <w:right w:val="nil"/>
                <w:between w:val="nil"/>
              </w:pBdr>
              <w:spacing w:before="0" w:beforeAutospacing="0" w:after="0" w:afterAutospacing="0"/>
              <w:contextualSpacing/>
              <w:jc w:val="both"/>
              <w:rPr>
                <w:color w:val="000000"/>
              </w:rPr>
            </w:pPr>
            <w:r w:rsidRPr="008861A1">
              <w:rPr>
                <w:color w:val="000000"/>
              </w:rPr>
              <w:lastRenderedPageBreak/>
              <w:t>Oyun Temelli Öğrenme</w:t>
            </w:r>
          </w:p>
          <w:p w14:paraId="32B4CC17" w14:textId="77777777" w:rsidR="00E520D6" w:rsidRPr="008861A1" w:rsidRDefault="00E520D6" w:rsidP="00E520D6">
            <w:pPr>
              <w:widowControl/>
              <w:numPr>
                <w:ilvl w:val="0"/>
                <w:numId w:val="28"/>
              </w:numPr>
              <w:pBdr>
                <w:top w:val="nil"/>
                <w:left w:val="nil"/>
                <w:bottom w:val="nil"/>
                <w:right w:val="nil"/>
                <w:between w:val="nil"/>
              </w:pBdr>
              <w:autoSpaceDE/>
              <w:autoSpaceDN/>
              <w:adjustRightInd/>
              <w:jc w:val="both"/>
              <w:rPr>
                <w:rFonts w:ascii="Times New Roman" w:hAnsi="Times New Roman" w:cs="Times New Roman"/>
                <w:color w:val="000000"/>
                <w:sz w:val="24"/>
                <w:szCs w:val="24"/>
              </w:rPr>
            </w:pPr>
            <w:r w:rsidRPr="008861A1">
              <w:rPr>
                <w:rFonts w:ascii="Times New Roman" w:hAnsi="Times New Roman" w:cs="Times New Roman"/>
                <w:color w:val="000000"/>
                <w:sz w:val="24"/>
                <w:szCs w:val="24"/>
              </w:rPr>
              <w:t>Eğitimde Oyun ve Oyunlaştırma</w:t>
            </w:r>
          </w:p>
          <w:p w14:paraId="5D065C21" w14:textId="77777777" w:rsidR="00E520D6" w:rsidRPr="008861A1" w:rsidRDefault="00E520D6" w:rsidP="00E520D6">
            <w:pPr>
              <w:widowControl/>
              <w:numPr>
                <w:ilvl w:val="0"/>
                <w:numId w:val="28"/>
              </w:numPr>
              <w:pBdr>
                <w:top w:val="nil"/>
                <w:left w:val="nil"/>
                <w:bottom w:val="nil"/>
                <w:right w:val="nil"/>
                <w:between w:val="nil"/>
              </w:pBdr>
              <w:autoSpaceDE/>
              <w:autoSpaceDN/>
              <w:adjustRightInd/>
              <w:jc w:val="both"/>
              <w:rPr>
                <w:rFonts w:ascii="Times New Roman" w:hAnsi="Times New Roman" w:cs="Times New Roman"/>
                <w:color w:val="000000"/>
                <w:sz w:val="24"/>
                <w:szCs w:val="24"/>
              </w:rPr>
            </w:pPr>
            <w:r w:rsidRPr="008861A1">
              <w:rPr>
                <w:rFonts w:ascii="Times New Roman" w:hAnsi="Times New Roman" w:cs="Times New Roman"/>
                <w:color w:val="000000"/>
                <w:sz w:val="24"/>
                <w:szCs w:val="24"/>
              </w:rPr>
              <w:t>Kodlama</w:t>
            </w:r>
          </w:p>
          <w:p w14:paraId="7A525FAE" w14:textId="00724A81" w:rsidR="00E520D6" w:rsidRPr="008861A1" w:rsidRDefault="00E520D6" w:rsidP="004F60ED">
            <w:pPr>
              <w:tabs>
                <w:tab w:val="left" w:pos="568"/>
              </w:tabs>
              <w:spacing w:line="276" w:lineRule="auto"/>
              <w:rPr>
                <w:rFonts w:ascii="Times New Roman" w:hAnsi="Times New Roman" w:cs="Times New Roman"/>
                <w:b/>
                <w:color w:val="000000"/>
                <w:sz w:val="24"/>
                <w:szCs w:val="24"/>
              </w:rPr>
            </w:pPr>
          </w:p>
        </w:tc>
        <w:tc>
          <w:tcPr>
            <w:tcW w:w="952" w:type="dxa"/>
            <w:tcBorders>
              <w:top w:val="single" w:sz="6" w:space="0" w:color="auto"/>
              <w:left w:val="single" w:sz="6" w:space="0" w:color="auto"/>
              <w:bottom w:val="single" w:sz="6" w:space="0" w:color="auto"/>
              <w:right w:val="single" w:sz="6" w:space="0" w:color="auto"/>
            </w:tcBorders>
            <w:vAlign w:val="center"/>
          </w:tcPr>
          <w:p w14:paraId="452D8CBF" w14:textId="39310EBE" w:rsidR="00E520D6" w:rsidRPr="008861A1" w:rsidRDefault="00674D6A" w:rsidP="005437C2">
            <w:pPr>
              <w:spacing w:line="276" w:lineRule="auto"/>
              <w:jc w:val="center"/>
              <w:rPr>
                <w:rFonts w:ascii="Times New Roman" w:hAnsi="Times New Roman" w:cs="Times New Roman"/>
                <w:sz w:val="24"/>
                <w:szCs w:val="24"/>
              </w:rPr>
            </w:pPr>
            <w:r w:rsidRPr="008861A1">
              <w:rPr>
                <w:rFonts w:ascii="Times New Roman" w:hAnsi="Times New Roman" w:cs="Times New Roman"/>
                <w:sz w:val="24"/>
                <w:szCs w:val="24"/>
              </w:rPr>
              <w:lastRenderedPageBreak/>
              <w:t>4</w:t>
            </w:r>
          </w:p>
        </w:tc>
      </w:tr>
      <w:tr w:rsidR="00863EAE" w:rsidRPr="008861A1" w14:paraId="235AC4B2" w14:textId="77777777" w:rsidTr="00674D6A">
        <w:trPr>
          <w:jc w:val="center"/>
        </w:trPr>
        <w:tc>
          <w:tcPr>
            <w:tcW w:w="8222" w:type="dxa"/>
            <w:tcBorders>
              <w:top w:val="single" w:sz="6" w:space="0" w:color="auto"/>
              <w:left w:val="single" w:sz="6" w:space="0" w:color="auto"/>
              <w:bottom w:val="single" w:sz="6" w:space="0" w:color="auto"/>
              <w:right w:val="single" w:sz="6" w:space="0" w:color="auto"/>
            </w:tcBorders>
            <w:vAlign w:val="center"/>
          </w:tcPr>
          <w:p w14:paraId="42420AE1" w14:textId="5E823ACD" w:rsidR="00863EAE" w:rsidRPr="008861A1" w:rsidRDefault="00863EAE" w:rsidP="004F60ED">
            <w:pPr>
              <w:tabs>
                <w:tab w:val="left" w:pos="568"/>
              </w:tabs>
              <w:spacing w:line="276" w:lineRule="auto"/>
              <w:rPr>
                <w:rFonts w:ascii="Times New Roman" w:hAnsi="Times New Roman" w:cs="Times New Roman"/>
                <w:b/>
                <w:color w:val="000000"/>
                <w:sz w:val="24"/>
                <w:szCs w:val="24"/>
              </w:rPr>
            </w:pPr>
            <w:r>
              <w:rPr>
                <w:rFonts w:ascii="Times New Roman" w:hAnsi="Times New Roman" w:cs="Times New Roman"/>
                <w:b/>
                <w:color w:val="000000"/>
                <w:sz w:val="24"/>
                <w:szCs w:val="24"/>
              </w:rPr>
              <w:t>Ölçme ve Değerlendirme</w:t>
            </w:r>
          </w:p>
        </w:tc>
        <w:tc>
          <w:tcPr>
            <w:tcW w:w="952" w:type="dxa"/>
            <w:tcBorders>
              <w:top w:val="single" w:sz="6" w:space="0" w:color="auto"/>
              <w:left w:val="single" w:sz="6" w:space="0" w:color="auto"/>
              <w:bottom w:val="single" w:sz="6" w:space="0" w:color="auto"/>
              <w:right w:val="single" w:sz="6" w:space="0" w:color="auto"/>
            </w:tcBorders>
            <w:vAlign w:val="center"/>
          </w:tcPr>
          <w:p w14:paraId="7AA83DE0" w14:textId="4516B924" w:rsidR="00863EAE" w:rsidRPr="008861A1" w:rsidRDefault="00863EAE" w:rsidP="005437C2">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414478" w:rsidRPr="008861A1" w14:paraId="64BCE9BE" w14:textId="77777777" w:rsidTr="00674D6A">
        <w:trPr>
          <w:jc w:val="center"/>
        </w:trPr>
        <w:tc>
          <w:tcPr>
            <w:tcW w:w="8222" w:type="dxa"/>
            <w:tcBorders>
              <w:top w:val="single" w:sz="6" w:space="0" w:color="auto"/>
              <w:left w:val="single" w:sz="6" w:space="0" w:color="auto"/>
              <w:bottom w:val="single" w:sz="6" w:space="0" w:color="auto"/>
              <w:right w:val="single" w:sz="6" w:space="0" w:color="auto"/>
            </w:tcBorders>
            <w:vAlign w:val="center"/>
            <w:hideMark/>
          </w:tcPr>
          <w:p w14:paraId="57262395" w14:textId="77777777" w:rsidR="00414478" w:rsidRPr="008861A1" w:rsidRDefault="00414478" w:rsidP="005C0305">
            <w:pPr>
              <w:spacing w:line="276" w:lineRule="auto"/>
              <w:jc w:val="center"/>
              <w:rPr>
                <w:rFonts w:ascii="Times New Roman" w:hAnsi="Times New Roman" w:cs="Times New Roman"/>
                <w:b/>
                <w:sz w:val="24"/>
                <w:szCs w:val="24"/>
              </w:rPr>
            </w:pPr>
            <w:r w:rsidRPr="008861A1">
              <w:rPr>
                <w:rFonts w:ascii="Times New Roman" w:hAnsi="Times New Roman" w:cs="Times New Roman"/>
                <w:b/>
                <w:sz w:val="24"/>
                <w:szCs w:val="24"/>
              </w:rPr>
              <w:t>Toplam</w:t>
            </w:r>
          </w:p>
        </w:tc>
        <w:tc>
          <w:tcPr>
            <w:tcW w:w="952" w:type="dxa"/>
            <w:tcBorders>
              <w:top w:val="single" w:sz="6" w:space="0" w:color="auto"/>
              <w:left w:val="single" w:sz="6" w:space="0" w:color="auto"/>
              <w:bottom w:val="single" w:sz="6" w:space="0" w:color="auto"/>
              <w:right w:val="single" w:sz="6" w:space="0" w:color="auto"/>
            </w:tcBorders>
            <w:hideMark/>
          </w:tcPr>
          <w:p w14:paraId="210CD1E4" w14:textId="77777777" w:rsidR="00414478" w:rsidRDefault="008861A1" w:rsidP="005C0305">
            <w:pPr>
              <w:spacing w:line="276" w:lineRule="auto"/>
              <w:jc w:val="center"/>
              <w:rPr>
                <w:rFonts w:ascii="Times New Roman" w:hAnsi="Times New Roman" w:cs="Times New Roman"/>
                <w:b/>
                <w:sz w:val="24"/>
                <w:szCs w:val="24"/>
              </w:rPr>
            </w:pPr>
            <w:r>
              <w:rPr>
                <w:rFonts w:ascii="Times New Roman" w:hAnsi="Times New Roman" w:cs="Times New Roman"/>
                <w:b/>
                <w:sz w:val="24"/>
                <w:szCs w:val="24"/>
              </w:rPr>
              <w:t>30</w:t>
            </w:r>
            <w:r w:rsidR="0098064D" w:rsidRPr="008861A1">
              <w:rPr>
                <w:rFonts w:ascii="Times New Roman" w:hAnsi="Times New Roman" w:cs="Times New Roman"/>
                <w:b/>
                <w:sz w:val="24"/>
                <w:szCs w:val="24"/>
              </w:rPr>
              <w:t xml:space="preserve"> saat</w:t>
            </w:r>
          </w:p>
          <w:p w14:paraId="6D2FFAFF" w14:textId="2D048270" w:rsidR="008861A1" w:rsidRPr="008861A1" w:rsidRDefault="008861A1" w:rsidP="005C0305">
            <w:pPr>
              <w:spacing w:line="276" w:lineRule="auto"/>
              <w:jc w:val="center"/>
              <w:rPr>
                <w:rFonts w:ascii="Times New Roman" w:hAnsi="Times New Roman" w:cs="Times New Roman"/>
                <w:b/>
                <w:sz w:val="24"/>
                <w:szCs w:val="24"/>
              </w:rPr>
            </w:pPr>
          </w:p>
        </w:tc>
      </w:tr>
    </w:tbl>
    <w:p w14:paraId="3E600773" w14:textId="77777777" w:rsidR="0008266F" w:rsidRPr="008861A1" w:rsidRDefault="0008266F" w:rsidP="005C0305">
      <w:pPr>
        <w:spacing w:line="276" w:lineRule="auto"/>
        <w:rPr>
          <w:rFonts w:ascii="Times New Roman" w:hAnsi="Times New Roman" w:cs="Times New Roman"/>
          <w:sz w:val="24"/>
          <w:szCs w:val="24"/>
        </w:rPr>
      </w:pPr>
    </w:p>
    <w:p w14:paraId="050A9010" w14:textId="77777777" w:rsidR="00414478" w:rsidRPr="008861A1" w:rsidRDefault="00414478" w:rsidP="005C0305">
      <w:pPr>
        <w:pStyle w:val="ListeParagraf"/>
        <w:widowControl w:val="0"/>
        <w:numPr>
          <w:ilvl w:val="0"/>
          <w:numId w:val="1"/>
        </w:numPr>
        <w:autoSpaceDE w:val="0"/>
        <w:autoSpaceDN w:val="0"/>
        <w:adjustRightInd w:val="0"/>
        <w:spacing w:before="0" w:beforeAutospacing="0" w:after="0" w:afterAutospacing="0" w:line="276" w:lineRule="auto"/>
        <w:ind w:left="714" w:hanging="357"/>
        <w:rPr>
          <w:b/>
        </w:rPr>
      </w:pPr>
      <w:r w:rsidRPr="008861A1">
        <w:rPr>
          <w:b/>
        </w:rPr>
        <w:t>ÖĞRETİM YÖNTEM TEKNİK VE STRATEJİLERİ</w:t>
      </w:r>
    </w:p>
    <w:p w14:paraId="01455BA8" w14:textId="77777777" w:rsidR="00414478" w:rsidRPr="008861A1" w:rsidRDefault="00414478" w:rsidP="005C0305">
      <w:pPr>
        <w:widowControl/>
        <w:numPr>
          <w:ilvl w:val="0"/>
          <w:numId w:val="10"/>
        </w:numPr>
        <w:autoSpaceDE/>
        <w:adjustRightInd/>
        <w:spacing w:line="276" w:lineRule="auto"/>
        <w:ind w:left="714" w:hanging="357"/>
        <w:jc w:val="both"/>
        <w:rPr>
          <w:rFonts w:ascii="Times New Roman" w:hAnsi="Times New Roman" w:cs="Times New Roman"/>
          <w:sz w:val="24"/>
          <w:szCs w:val="24"/>
        </w:rPr>
      </w:pPr>
      <w:r w:rsidRPr="008861A1">
        <w:rPr>
          <w:rFonts w:ascii="Times New Roman" w:hAnsi="Times New Roman" w:cs="Times New Roman"/>
          <w:sz w:val="24"/>
          <w:szCs w:val="24"/>
        </w:rPr>
        <w:t xml:space="preserve">Programın hedeflerine ulaşmak için; aktif öğrenme yöntem ve teknikleri kullanılacaktır. </w:t>
      </w:r>
    </w:p>
    <w:p w14:paraId="2E3691E1" w14:textId="1AA8F4E8" w:rsidR="00414478" w:rsidRPr="008007A5" w:rsidRDefault="008861A1" w:rsidP="008861A1">
      <w:pPr>
        <w:pStyle w:val="ListParagraph1"/>
        <w:numPr>
          <w:ilvl w:val="0"/>
          <w:numId w:val="10"/>
        </w:numPr>
        <w:tabs>
          <w:tab w:val="left" w:pos="426"/>
        </w:tabs>
        <w:spacing w:line="360" w:lineRule="auto"/>
        <w:ind w:right="-567"/>
        <w:jc w:val="both"/>
        <w:rPr>
          <w:sz w:val="24"/>
        </w:rPr>
      </w:pPr>
      <w:r w:rsidRPr="008861A1">
        <w:rPr>
          <w:color w:val="000000"/>
          <w:sz w:val="24"/>
        </w:rPr>
        <w:t>Katılımcılara eğitim ile ilgili ders notları kitap halinde eğitim sırasında dağıtılacaktır.</w:t>
      </w:r>
      <w:r>
        <w:rPr>
          <w:color w:val="000000"/>
          <w:sz w:val="24"/>
        </w:rPr>
        <w:t xml:space="preserve"> Ayrıca, elektronik ortamda, eğitime dair tüm dokümanlar dağıtılacaktır.</w:t>
      </w:r>
    </w:p>
    <w:p w14:paraId="2D16A055" w14:textId="77777777" w:rsidR="008007A5" w:rsidRPr="008861A1" w:rsidRDefault="008007A5" w:rsidP="008007A5">
      <w:pPr>
        <w:pStyle w:val="ListParagraph1"/>
        <w:tabs>
          <w:tab w:val="left" w:pos="426"/>
        </w:tabs>
        <w:spacing w:line="360" w:lineRule="auto"/>
        <w:ind w:right="-567"/>
        <w:jc w:val="both"/>
        <w:rPr>
          <w:sz w:val="24"/>
        </w:rPr>
      </w:pPr>
    </w:p>
    <w:p w14:paraId="7E87209A" w14:textId="77777777" w:rsidR="00414478" w:rsidRPr="008861A1" w:rsidRDefault="00414478" w:rsidP="005C0305">
      <w:pPr>
        <w:pStyle w:val="ListeParagraf"/>
        <w:numPr>
          <w:ilvl w:val="0"/>
          <w:numId w:val="11"/>
        </w:numPr>
        <w:spacing w:before="0" w:beforeAutospacing="0" w:after="0" w:afterAutospacing="0" w:line="276" w:lineRule="auto"/>
      </w:pPr>
      <w:r w:rsidRPr="008861A1">
        <w:rPr>
          <w:b/>
          <w:bCs/>
        </w:rPr>
        <w:t>ÖLÇME VE DEĞERLENDİRME</w:t>
      </w:r>
    </w:p>
    <w:p w14:paraId="0082A816" w14:textId="77777777" w:rsidR="008861A1" w:rsidRPr="008861A1" w:rsidRDefault="008861A1" w:rsidP="009E536F">
      <w:pPr>
        <w:pStyle w:val="ListeParagraf"/>
        <w:numPr>
          <w:ilvl w:val="0"/>
          <w:numId w:val="39"/>
        </w:numPr>
        <w:jc w:val="both"/>
        <w:rPr>
          <w:b/>
        </w:rPr>
      </w:pPr>
      <w:r w:rsidRPr="008861A1">
        <w:t xml:space="preserve">Katılımcıların başarısını değerlendirmek amacıyla; süreç boyunca katılımcıların performans değerlendirmesinin yanı sıra kursun sonunda öğretmenlerin gruplar halinde çalışmalarını sunmaları beklenir. Aşağıda ifade edilen </w:t>
      </w:r>
      <w:proofErr w:type="gramStart"/>
      <w:r w:rsidRPr="008861A1">
        <w:t>kriterler</w:t>
      </w:r>
      <w:proofErr w:type="gramEnd"/>
      <w:r w:rsidRPr="008861A1">
        <w:t xml:space="preserve"> doğrultusunda sunumları gözlemlenerek değerlendirilir. </w:t>
      </w:r>
    </w:p>
    <w:p w14:paraId="2F770D77" w14:textId="4A0EA347" w:rsidR="008861A1" w:rsidRPr="008861A1" w:rsidRDefault="008861A1" w:rsidP="009E536F">
      <w:pPr>
        <w:pStyle w:val="ListeParagraf"/>
        <w:numPr>
          <w:ilvl w:val="0"/>
          <w:numId w:val="39"/>
        </w:numPr>
        <w:jc w:val="both"/>
        <w:rPr>
          <w:color w:val="000000" w:themeColor="text1"/>
        </w:rPr>
      </w:pPr>
      <w:r w:rsidRPr="008861A1">
        <w:rPr>
          <w:color w:val="000000" w:themeColor="text1"/>
        </w:rPr>
        <w:t xml:space="preserve">Genel değerlendirme puanının hesaplanmasında %50 performans değerlendirmesi </w:t>
      </w:r>
      <w:r w:rsidR="004D3FBE" w:rsidRPr="008861A1">
        <w:rPr>
          <w:color w:val="000000" w:themeColor="text1"/>
        </w:rPr>
        <w:t>ile %</w:t>
      </w:r>
      <w:r w:rsidRPr="008861A1">
        <w:rPr>
          <w:color w:val="000000" w:themeColor="text1"/>
        </w:rPr>
        <w:t>50 yazılı değerlendirme puanlarının ortalaması alınacaktır.</w:t>
      </w:r>
    </w:p>
    <w:p w14:paraId="054C4DED" w14:textId="14C77155" w:rsidR="008861A1" w:rsidRPr="008861A1" w:rsidRDefault="008D3E7D" w:rsidP="009E536F">
      <w:pPr>
        <w:pStyle w:val="ListeParagraf"/>
        <w:numPr>
          <w:ilvl w:val="0"/>
          <w:numId w:val="39"/>
        </w:numPr>
        <w:jc w:val="both"/>
        <w:rPr>
          <w:color w:val="000000" w:themeColor="text1"/>
        </w:rPr>
      </w:pPr>
      <w:r>
        <w:t>Değerlendirme sonucunda en az 50</w:t>
      </w:r>
      <w:r w:rsidR="008861A1" w:rsidRPr="008861A1">
        <w:t xml:space="preserve"> puan alan katılımcı başarılı sayılır.</w:t>
      </w:r>
    </w:p>
    <w:p w14:paraId="5B5624D9" w14:textId="77777777" w:rsidR="008861A1" w:rsidRPr="008861A1" w:rsidRDefault="008861A1" w:rsidP="009E536F">
      <w:pPr>
        <w:pStyle w:val="ListeParagraf"/>
        <w:numPr>
          <w:ilvl w:val="0"/>
          <w:numId w:val="39"/>
        </w:numPr>
        <w:jc w:val="both"/>
        <w:rPr>
          <w:b/>
          <w:color w:val="000000" w:themeColor="text1"/>
        </w:rPr>
      </w:pPr>
      <w:r w:rsidRPr="008861A1">
        <w:t>Başarılı olanlara ‘’Kurs Belgesi’’ (e-sertifika) verilecektir</w:t>
      </w:r>
      <w:r w:rsidRPr="008861A1">
        <w:rPr>
          <w:color w:val="000000" w:themeColor="text1"/>
        </w:rPr>
        <w:t xml:space="preserve">. </w:t>
      </w:r>
    </w:p>
    <w:p w14:paraId="20FAB92C" w14:textId="58AE4385" w:rsidR="0098064D" w:rsidRPr="008861A1" w:rsidRDefault="009E536F" w:rsidP="009E536F">
      <w:pPr>
        <w:pStyle w:val="ListeParagraf"/>
        <w:numPr>
          <w:ilvl w:val="0"/>
          <w:numId w:val="39"/>
        </w:numPr>
        <w:jc w:val="both"/>
      </w:pPr>
      <w:r>
        <w:t xml:space="preserve">Kurs </w:t>
      </w:r>
      <w:r w:rsidR="0098064D" w:rsidRPr="008861A1">
        <w:t>sonunda katılımcılar tarafından yapılacak değerlendirmede, eğitim merkezi, eğiti</w:t>
      </w:r>
      <w:r w:rsidR="00C864B3" w:rsidRPr="008861A1">
        <w:t>m</w:t>
      </w:r>
      <w:r w:rsidR="0098064D" w:rsidRPr="008861A1">
        <w:t xml:space="preserve">ciler, etkinliğin programı, uygulanan yöntemler </w:t>
      </w:r>
      <w:r w:rsidR="007C78F3" w:rsidRPr="008861A1">
        <w:t>ile ilgili</w:t>
      </w:r>
      <w:r w:rsidR="0098064D" w:rsidRPr="008861A1">
        <w:t xml:space="preserve"> görüşler alınacaktır. </w:t>
      </w:r>
    </w:p>
    <w:p w14:paraId="54798320" w14:textId="77777777" w:rsidR="00414478" w:rsidRPr="008861A1" w:rsidRDefault="00414478" w:rsidP="005C0305">
      <w:pPr>
        <w:widowControl/>
        <w:autoSpaceDE/>
        <w:adjustRightInd/>
        <w:spacing w:line="276" w:lineRule="auto"/>
        <w:ind w:left="720"/>
        <w:jc w:val="both"/>
        <w:rPr>
          <w:rFonts w:ascii="Times New Roman" w:hAnsi="Times New Roman" w:cs="Times New Roman"/>
          <w:sz w:val="24"/>
          <w:szCs w:val="24"/>
        </w:rPr>
      </w:pPr>
      <w:r w:rsidRPr="008861A1">
        <w:rPr>
          <w:rFonts w:ascii="Times New Roman" w:hAnsi="Times New Roman" w:cs="Times New Roman"/>
          <w:sz w:val="24"/>
          <w:szCs w:val="24"/>
        </w:rPr>
        <w:t xml:space="preserve">. </w:t>
      </w:r>
    </w:p>
    <w:p w14:paraId="797EC3B3" w14:textId="77777777" w:rsidR="008861A1" w:rsidRPr="008861A1" w:rsidRDefault="008861A1" w:rsidP="008861A1">
      <w:pPr>
        <w:pStyle w:val="ListParagraph1"/>
        <w:spacing w:after="200" w:line="276" w:lineRule="auto"/>
        <w:ind w:left="357"/>
        <w:contextualSpacing/>
        <w:jc w:val="both"/>
        <w:rPr>
          <w:b/>
          <w:color w:val="000000" w:themeColor="text1"/>
          <w:sz w:val="24"/>
        </w:rPr>
      </w:pPr>
    </w:p>
    <w:p w14:paraId="7413A00A" w14:textId="77777777" w:rsidR="009E536F" w:rsidRDefault="009E536F" w:rsidP="004D3FBE">
      <w:pPr>
        <w:pStyle w:val="ListParagraph1"/>
        <w:spacing w:after="200" w:line="276" w:lineRule="auto"/>
        <w:ind w:left="357"/>
        <w:contextualSpacing/>
        <w:jc w:val="center"/>
        <w:rPr>
          <w:b/>
          <w:color w:val="000000" w:themeColor="text1"/>
          <w:sz w:val="24"/>
        </w:rPr>
      </w:pPr>
      <w:r>
        <w:rPr>
          <w:b/>
          <w:color w:val="000000" w:themeColor="text1"/>
          <w:sz w:val="24"/>
        </w:rPr>
        <w:br w:type="page"/>
      </w:r>
    </w:p>
    <w:p w14:paraId="0F26A044" w14:textId="497DA444" w:rsidR="008861A1" w:rsidRPr="008861A1" w:rsidRDefault="008861A1" w:rsidP="004D3FBE">
      <w:pPr>
        <w:pStyle w:val="ListParagraph1"/>
        <w:spacing w:after="200" w:line="276" w:lineRule="auto"/>
        <w:ind w:left="357"/>
        <w:contextualSpacing/>
        <w:jc w:val="center"/>
        <w:rPr>
          <w:b/>
          <w:color w:val="000000" w:themeColor="text1"/>
          <w:sz w:val="24"/>
        </w:rPr>
      </w:pPr>
      <w:r w:rsidRPr="008861A1">
        <w:rPr>
          <w:b/>
          <w:color w:val="000000" w:themeColor="text1"/>
          <w:sz w:val="24"/>
        </w:rPr>
        <w:lastRenderedPageBreak/>
        <w:t>PERFORMANS DEĞERLENDİRME FORMU</w:t>
      </w:r>
    </w:p>
    <w:tbl>
      <w:tblPr>
        <w:tblStyle w:val="TabloKlavuzu"/>
        <w:tblW w:w="9639" w:type="dxa"/>
        <w:tblInd w:w="137" w:type="dxa"/>
        <w:tblLook w:val="04A0" w:firstRow="1" w:lastRow="0" w:firstColumn="1" w:lastColumn="0" w:noHBand="0" w:noVBand="1"/>
      </w:tblPr>
      <w:tblGrid>
        <w:gridCol w:w="5070"/>
        <w:gridCol w:w="1431"/>
        <w:gridCol w:w="1563"/>
        <w:gridCol w:w="1575"/>
      </w:tblGrid>
      <w:tr w:rsidR="008861A1" w:rsidRPr="008861A1" w14:paraId="6865CDCE" w14:textId="77777777" w:rsidTr="004D3FBE">
        <w:trPr>
          <w:trHeight w:val="578"/>
        </w:trPr>
        <w:tc>
          <w:tcPr>
            <w:tcW w:w="5451" w:type="dxa"/>
          </w:tcPr>
          <w:p w14:paraId="57DF1C74" w14:textId="77777777" w:rsidR="008861A1" w:rsidRPr="008861A1" w:rsidRDefault="008861A1" w:rsidP="00170D03">
            <w:pPr>
              <w:spacing w:before="240"/>
              <w:rPr>
                <w:rFonts w:ascii="Times New Roman" w:hAnsi="Times New Roman" w:cs="Times New Roman"/>
                <w:b/>
                <w:color w:val="000000" w:themeColor="text1"/>
                <w:sz w:val="24"/>
                <w:szCs w:val="24"/>
              </w:rPr>
            </w:pPr>
            <w:r w:rsidRPr="008861A1">
              <w:rPr>
                <w:rFonts w:ascii="Times New Roman" w:hAnsi="Times New Roman" w:cs="Times New Roman"/>
                <w:b/>
                <w:color w:val="000000" w:themeColor="text1"/>
                <w:sz w:val="24"/>
                <w:szCs w:val="24"/>
              </w:rPr>
              <w:t xml:space="preserve">     AÇIKLAMA</w:t>
            </w:r>
          </w:p>
        </w:tc>
        <w:tc>
          <w:tcPr>
            <w:tcW w:w="1495" w:type="dxa"/>
          </w:tcPr>
          <w:p w14:paraId="2BAAB723" w14:textId="77777777" w:rsidR="00863EAE" w:rsidRDefault="008861A1" w:rsidP="00863EAE">
            <w:pPr>
              <w:spacing w:before="240"/>
              <w:jc w:val="center"/>
              <w:rPr>
                <w:rFonts w:ascii="Times New Roman" w:hAnsi="Times New Roman" w:cs="Times New Roman"/>
                <w:b/>
                <w:color w:val="000000" w:themeColor="text1"/>
                <w:sz w:val="24"/>
                <w:szCs w:val="24"/>
              </w:rPr>
            </w:pPr>
            <w:r w:rsidRPr="008861A1">
              <w:rPr>
                <w:rFonts w:ascii="Times New Roman" w:hAnsi="Times New Roman" w:cs="Times New Roman"/>
                <w:b/>
                <w:color w:val="000000" w:themeColor="text1"/>
                <w:sz w:val="24"/>
                <w:szCs w:val="24"/>
              </w:rPr>
              <w:t>Yeterli</w:t>
            </w:r>
          </w:p>
          <w:p w14:paraId="2553807C" w14:textId="5E0973C2" w:rsidR="00863EAE" w:rsidRPr="008861A1" w:rsidRDefault="00863EAE" w:rsidP="00863EAE">
            <w:pPr>
              <w:spacing w:before="24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 puan)</w:t>
            </w:r>
          </w:p>
        </w:tc>
        <w:tc>
          <w:tcPr>
            <w:tcW w:w="1053" w:type="dxa"/>
          </w:tcPr>
          <w:p w14:paraId="0F74CF92" w14:textId="015CA014" w:rsidR="008861A1" w:rsidRPr="008861A1" w:rsidRDefault="008861A1" w:rsidP="00170D03">
            <w:pPr>
              <w:spacing w:before="240"/>
              <w:jc w:val="center"/>
              <w:rPr>
                <w:rFonts w:ascii="Times New Roman" w:hAnsi="Times New Roman" w:cs="Times New Roman"/>
                <w:b/>
                <w:color w:val="000000" w:themeColor="text1"/>
                <w:sz w:val="24"/>
                <w:szCs w:val="24"/>
              </w:rPr>
            </w:pPr>
            <w:r w:rsidRPr="008861A1">
              <w:rPr>
                <w:rFonts w:ascii="Times New Roman" w:hAnsi="Times New Roman" w:cs="Times New Roman"/>
                <w:b/>
                <w:color w:val="000000" w:themeColor="text1"/>
                <w:sz w:val="24"/>
                <w:szCs w:val="24"/>
              </w:rPr>
              <w:t>Geliştirilmeli</w:t>
            </w:r>
            <w:r w:rsidR="00863EAE">
              <w:rPr>
                <w:rFonts w:ascii="Times New Roman" w:hAnsi="Times New Roman" w:cs="Times New Roman"/>
                <w:b/>
                <w:color w:val="000000" w:themeColor="text1"/>
                <w:sz w:val="24"/>
                <w:szCs w:val="24"/>
              </w:rPr>
              <w:t xml:space="preserve"> (7 puan)</w:t>
            </w:r>
          </w:p>
        </w:tc>
        <w:tc>
          <w:tcPr>
            <w:tcW w:w="1640" w:type="dxa"/>
          </w:tcPr>
          <w:p w14:paraId="1F60C244" w14:textId="77777777" w:rsidR="00863EAE" w:rsidRDefault="008861A1" w:rsidP="00863EAE">
            <w:pPr>
              <w:spacing w:before="240"/>
              <w:jc w:val="center"/>
              <w:rPr>
                <w:rFonts w:ascii="Times New Roman" w:hAnsi="Times New Roman" w:cs="Times New Roman"/>
                <w:b/>
                <w:color w:val="000000" w:themeColor="text1"/>
                <w:sz w:val="24"/>
                <w:szCs w:val="24"/>
              </w:rPr>
            </w:pPr>
            <w:r w:rsidRPr="008861A1">
              <w:rPr>
                <w:rFonts w:ascii="Times New Roman" w:hAnsi="Times New Roman" w:cs="Times New Roman"/>
                <w:b/>
                <w:color w:val="000000" w:themeColor="text1"/>
                <w:sz w:val="24"/>
                <w:szCs w:val="24"/>
              </w:rPr>
              <w:t>Yetersiz</w:t>
            </w:r>
          </w:p>
          <w:p w14:paraId="0F4BC233" w14:textId="66E94DF6" w:rsidR="00863EAE" w:rsidRPr="008861A1" w:rsidRDefault="00863EAE" w:rsidP="00863EAE">
            <w:pPr>
              <w:spacing w:before="24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 puan)</w:t>
            </w:r>
          </w:p>
        </w:tc>
      </w:tr>
      <w:tr w:rsidR="008861A1" w:rsidRPr="008861A1" w14:paraId="7127792B" w14:textId="77777777" w:rsidTr="004D3FBE">
        <w:trPr>
          <w:trHeight w:val="650"/>
        </w:trPr>
        <w:tc>
          <w:tcPr>
            <w:tcW w:w="5451" w:type="dxa"/>
          </w:tcPr>
          <w:p w14:paraId="24954948" w14:textId="4F409580" w:rsidR="008861A1" w:rsidRPr="008861A1" w:rsidRDefault="008861A1" w:rsidP="00170D03">
            <w:pPr>
              <w:rPr>
                <w:rFonts w:ascii="Times New Roman" w:hAnsi="Times New Roman" w:cs="Times New Roman"/>
                <w:color w:val="000000" w:themeColor="text1"/>
                <w:sz w:val="24"/>
                <w:szCs w:val="24"/>
              </w:rPr>
            </w:pPr>
            <w:r w:rsidRPr="008861A1">
              <w:rPr>
                <w:rFonts w:ascii="Times New Roman" w:hAnsi="Times New Roman" w:cs="Times New Roman"/>
                <w:color w:val="000000" w:themeColor="text1"/>
                <w:sz w:val="24"/>
                <w:szCs w:val="24"/>
              </w:rPr>
              <w:t xml:space="preserve">1. </w:t>
            </w:r>
            <w:r>
              <w:rPr>
                <w:rFonts w:ascii="Times New Roman" w:hAnsi="Times New Roman" w:cs="Times New Roman"/>
                <w:color w:val="000000" w:themeColor="text1"/>
                <w:sz w:val="24"/>
                <w:szCs w:val="24"/>
              </w:rPr>
              <w:t xml:space="preserve">Eğitimlerde ve süreçte </w:t>
            </w:r>
            <w:r w:rsidRPr="008861A1">
              <w:rPr>
                <w:rFonts w:ascii="Times New Roman" w:hAnsi="Times New Roman" w:cs="Times New Roman"/>
                <w:color w:val="000000" w:themeColor="text1"/>
                <w:sz w:val="24"/>
                <w:szCs w:val="24"/>
              </w:rPr>
              <w:t>kullanılacak öğrenme modelini uygulamalarına yansıtabilme bilgi ve beceri düzeyi</w:t>
            </w:r>
          </w:p>
        </w:tc>
        <w:tc>
          <w:tcPr>
            <w:tcW w:w="1495" w:type="dxa"/>
          </w:tcPr>
          <w:p w14:paraId="0E2902C9" w14:textId="77777777" w:rsidR="008861A1" w:rsidRPr="008861A1" w:rsidRDefault="008861A1" w:rsidP="00170D03">
            <w:pPr>
              <w:rPr>
                <w:rFonts w:ascii="Times New Roman" w:hAnsi="Times New Roman" w:cs="Times New Roman"/>
                <w:b/>
                <w:color w:val="000000" w:themeColor="text1"/>
                <w:sz w:val="24"/>
                <w:szCs w:val="24"/>
              </w:rPr>
            </w:pPr>
          </w:p>
        </w:tc>
        <w:tc>
          <w:tcPr>
            <w:tcW w:w="1053" w:type="dxa"/>
          </w:tcPr>
          <w:p w14:paraId="565C9244" w14:textId="77777777" w:rsidR="008861A1" w:rsidRPr="008861A1" w:rsidRDefault="008861A1" w:rsidP="00170D03">
            <w:pPr>
              <w:rPr>
                <w:rFonts w:ascii="Times New Roman" w:hAnsi="Times New Roman" w:cs="Times New Roman"/>
                <w:b/>
                <w:color w:val="000000" w:themeColor="text1"/>
                <w:sz w:val="24"/>
                <w:szCs w:val="24"/>
              </w:rPr>
            </w:pPr>
          </w:p>
        </w:tc>
        <w:tc>
          <w:tcPr>
            <w:tcW w:w="1640" w:type="dxa"/>
          </w:tcPr>
          <w:p w14:paraId="38640BDA" w14:textId="77777777" w:rsidR="008861A1" w:rsidRPr="008861A1" w:rsidRDefault="008861A1" w:rsidP="00170D03">
            <w:pPr>
              <w:rPr>
                <w:rFonts w:ascii="Times New Roman" w:hAnsi="Times New Roman" w:cs="Times New Roman"/>
                <w:b/>
                <w:color w:val="000000" w:themeColor="text1"/>
                <w:sz w:val="24"/>
                <w:szCs w:val="24"/>
              </w:rPr>
            </w:pPr>
          </w:p>
        </w:tc>
      </w:tr>
      <w:tr w:rsidR="008861A1" w:rsidRPr="008861A1" w14:paraId="2C66381B" w14:textId="77777777" w:rsidTr="004D3FBE">
        <w:trPr>
          <w:trHeight w:val="586"/>
        </w:trPr>
        <w:tc>
          <w:tcPr>
            <w:tcW w:w="5451" w:type="dxa"/>
          </w:tcPr>
          <w:p w14:paraId="126051B2" w14:textId="7BB43CE4" w:rsidR="008861A1" w:rsidRPr="008861A1" w:rsidRDefault="008861A1" w:rsidP="00170D03">
            <w:pPr>
              <w:rPr>
                <w:rFonts w:ascii="Times New Roman" w:hAnsi="Times New Roman" w:cs="Times New Roman"/>
                <w:color w:val="000000" w:themeColor="text1"/>
                <w:sz w:val="24"/>
                <w:szCs w:val="24"/>
              </w:rPr>
            </w:pPr>
            <w:r w:rsidRPr="008861A1">
              <w:rPr>
                <w:rFonts w:ascii="Times New Roman" w:hAnsi="Times New Roman" w:cs="Times New Roman"/>
                <w:color w:val="000000" w:themeColor="text1"/>
                <w:sz w:val="24"/>
                <w:szCs w:val="24"/>
              </w:rPr>
              <w:t xml:space="preserve">2. </w:t>
            </w:r>
            <w:r>
              <w:rPr>
                <w:rFonts w:ascii="Times New Roman" w:hAnsi="Times New Roman" w:cs="Times New Roman"/>
                <w:color w:val="000000" w:themeColor="text1"/>
                <w:sz w:val="24"/>
                <w:szCs w:val="24"/>
              </w:rPr>
              <w:t xml:space="preserve">Eğitimlerde ve süreçte </w:t>
            </w:r>
            <w:r w:rsidRPr="008861A1">
              <w:rPr>
                <w:rFonts w:ascii="Times New Roman" w:hAnsi="Times New Roman" w:cs="Times New Roman"/>
                <w:color w:val="000000" w:themeColor="text1"/>
                <w:sz w:val="24"/>
                <w:szCs w:val="24"/>
              </w:rPr>
              <w:t>kullanılacak yöntem – tekniklere uygun etkinlik tasarlayabilme bilgi ve beceri düzeyi</w:t>
            </w:r>
          </w:p>
        </w:tc>
        <w:tc>
          <w:tcPr>
            <w:tcW w:w="1495" w:type="dxa"/>
          </w:tcPr>
          <w:p w14:paraId="142AE2DF" w14:textId="77777777" w:rsidR="008861A1" w:rsidRPr="008861A1" w:rsidRDefault="008861A1" w:rsidP="00170D03">
            <w:pPr>
              <w:rPr>
                <w:rFonts w:ascii="Times New Roman" w:hAnsi="Times New Roman" w:cs="Times New Roman"/>
                <w:b/>
                <w:color w:val="000000" w:themeColor="text1"/>
                <w:sz w:val="24"/>
                <w:szCs w:val="24"/>
              </w:rPr>
            </w:pPr>
          </w:p>
        </w:tc>
        <w:tc>
          <w:tcPr>
            <w:tcW w:w="1053" w:type="dxa"/>
          </w:tcPr>
          <w:p w14:paraId="4C4E4A3F" w14:textId="77777777" w:rsidR="008861A1" w:rsidRPr="008861A1" w:rsidRDefault="008861A1" w:rsidP="00170D03">
            <w:pPr>
              <w:rPr>
                <w:rFonts w:ascii="Times New Roman" w:hAnsi="Times New Roman" w:cs="Times New Roman"/>
                <w:b/>
                <w:color w:val="000000" w:themeColor="text1"/>
                <w:sz w:val="24"/>
                <w:szCs w:val="24"/>
              </w:rPr>
            </w:pPr>
          </w:p>
        </w:tc>
        <w:tc>
          <w:tcPr>
            <w:tcW w:w="1640" w:type="dxa"/>
          </w:tcPr>
          <w:p w14:paraId="7283266E" w14:textId="77777777" w:rsidR="008861A1" w:rsidRPr="008861A1" w:rsidRDefault="008861A1" w:rsidP="00170D03">
            <w:pPr>
              <w:rPr>
                <w:rFonts w:ascii="Times New Roman" w:hAnsi="Times New Roman" w:cs="Times New Roman"/>
                <w:b/>
                <w:color w:val="000000" w:themeColor="text1"/>
                <w:sz w:val="24"/>
                <w:szCs w:val="24"/>
              </w:rPr>
            </w:pPr>
          </w:p>
        </w:tc>
      </w:tr>
      <w:tr w:rsidR="008861A1" w:rsidRPr="008861A1" w14:paraId="0E0E282D" w14:textId="77777777" w:rsidTr="004D3FBE">
        <w:trPr>
          <w:trHeight w:val="415"/>
        </w:trPr>
        <w:tc>
          <w:tcPr>
            <w:tcW w:w="5451" w:type="dxa"/>
          </w:tcPr>
          <w:p w14:paraId="68833E3F" w14:textId="4C90FE86" w:rsidR="008861A1" w:rsidRPr="008861A1" w:rsidRDefault="008861A1" w:rsidP="00170D03">
            <w:pPr>
              <w:rPr>
                <w:rFonts w:ascii="Times New Roman" w:hAnsi="Times New Roman" w:cs="Times New Roman"/>
                <w:color w:val="000000" w:themeColor="text1"/>
                <w:sz w:val="24"/>
                <w:szCs w:val="24"/>
              </w:rPr>
            </w:pPr>
            <w:r w:rsidRPr="008861A1">
              <w:rPr>
                <w:rFonts w:ascii="Times New Roman" w:hAnsi="Times New Roman" w:cs="Times New Roman"/>
                <w:color w:val="000000" w:themeColor="text1"/>
                <w:sz w:val="24"/>
                <w:szCs w:val="24"/>
              </w:rPr>
              <w:t>3. Öğretim programını anlamlandırabilme</w:t>
            </w:r>
            <w:r>
              <w:rPr>
                <w:rFonts w:ascii="Times New Roman" w:hAnsi="Times New Roman" w:cs="Times New Roman"/>
                <w:color w:val="000000" w:themeColor="text1"/>
                <w:sz w:val="24"/>
                <w:szCs w:val="24"/>
              </w:rPr>
              <w:t xml:space="preserve"> ve hayata geçirme </w:t>
            </w:r>
            <w:r w:rsidRPr="008861A1">
              <w:rPr>
                <w:rFonts w:ascii="Times New Roman" w:hAnsi="Times New Roman" w:cs="Times New Roman"/>
                <w:color w:val="000000" w:themeColor="text1"/>
                <w:sz w:val="24"/>
                <w:szCs w:val="24"/>
              </w:rPr>
              <w:t>bilgi ve beceri düzeyi</w:t>
            </w:r>
          </w:p>
        </w:tc>
        <w:tc>
          <w:tcPr>
            <w:tcW w:w="1495" w:type="dxa"/>
          </w:tcPr>
          <w:p w14:paraId="0DF7D9F2" w14:textId="77777777" w:rsidR="008861A1" w:rsidRPr="008861A1" w:rsidRDefault="008861A1" w:rsidP="00170D03">
            <w:pPr>
              <w:rPr>
                <w:rFonts w:ascii="Times New Roman" w:hAnsi="Times New Roman" w:cs="Times New Roman"/>
                <w:b/>
                <w:color w:val="000000" w:themeColor="text1"/>
                <w:sz w:val="24"/>
                <w:szCs w:val="24"/>
              </w:rPr>
            </w:pPr>
          </w:p>
        </w:tc>
        <w:tc>
          <w:tcPr>
            <w:tcW w:w="1053" w:type="dxa"/>
          </w:tcPr>
          <w:p w14:paraId="7870D155" w14:textId="77777777" w:rsidR="008861A1" w:rsidRPr="008861A1" w:rsidRDefault="008861A1" w:rsidP="00170D03">
            <w:pPr>
              <w:rPr>
                <w:rFonts w:ascii="Times New Roman" w:hAnsi="Times New Roman" w:cs="Times New Roman"/>
                <w:b/>
                <w:color w:val="000000" w:themeColor="text1"/>
                <w:sz w:val="24"/>
                <w:szCs w:val="24"/>
              </w:rPr>
            </w:pPr>
          </w:p>
        </w:tc>
        <w:tc>
          <w:tcPr>
            <w:tcW w:w="1640" w:type="dxa"/>
          </w:tcPr>
          <w:p w14:paraId="1B1BA178" w14:textId="77777777" w:rsidR="008861A1" w:rsidRPr="008861A1" w:rsidRDefault="008861A1" w:rsidP="00170D03">
            <w:pPr>
              <w:rPr>
                <w:rFonts w:ascii="Times New Roman" w:hAnsi="Times New Roman" w:cs="Times New Roman"/>
                <w:b/>
                <w:color w:val="000000" w:themeColor="text1"/>
                <w:sz w:val="24"/>
                <w:szCs w:val="24"/>
              </w:rPr>
            </w:pPr>
          </w:p>
        </w:tc>
      </w:tr>
      <w:tr w:rsidR="008861A1" w:rsidRPr="008861A1" w14:paraId="1A4E6289" w14:textId="77777777" w:rsidTr="004D3FBE">
        <w:trPr>
          <w:trHeight w:val="586"/>
        </w:trPr>
        <w:tc>
          <w:tcPr>
            <w:tcW w:w="5451" w:type="dxa"/>
          </w:tcPr>
          <w:p w14:paraId="502806EF" w14:textId="6848E6DF" w:rsidR="008861A1" w:rsidRPr="008861A1" w:rsidRDefault="008861A1" w:rsidP="00170D03">
            <w:pPr>
              <w:rPr>
                <w:rFonts w:ascii="Times New Roman" w:hAnsi="Times New Roman" w:cs="Times New Roman"/>
                <w:color w:val="000000" w:themeColor="text1"/>
                <w:sz w:val="24"/>
                <w:szCs w:val="24"/>
              </w:rPr>
            </w:pPr>
            <w:r w:rsidRPr="008861A1">
              <w:rPr>
                <w:rFonts w:ascii="Times New Roman" w:hAnsi="Times New Roman" w:cs="Times New Roman"/>
                <w:color w:val="000000" w:themeColor="text1"/>
                <w:sz w:val="24"/>
                <w:szCs w:val="24"/>
              </w:rPr>
              <w:t>4. Takım içinde çalışabilme beceri düzeyi</w:t>
            </w:r>
          </w:p>
        </w:tc>
        <w:tc>
          <w:tcPr>
            <w:tcW w:w="1495" w:type="dxa"/>
          </w:tcPr>
          <w:p w14:paraId="2A9EEEB2" w14:textId="77777777" w:rsidR="008861A1" w:rsidRPr="008861A1" w:rsidRDefault="008861A1" w:rsidP="00170D03">
            <w:pPr>
              <w:rPr>
                <w:rFonts w:ascii="Times New Roman" w:hAnsi="Times New Roman" w:cs="Times New Roman"/>
                <w:b/>
                <w:color w:val="000000" w:themeColor="text1"/>
                <w:sz w:val="24"/>
                <w:szCs w:val="24"/>
              </w:rPr>
            </w:pPr>
          </w:p>
        </w:tc>
        <w:tc>
          <w:tcPr>
            <w:tcW w:w="1053" w:type="dxa"/>
          </w:tcPr>
          <w:p w14:paraId="2E37DD69" w14:textId="77777777" w:rsidR="008861A1" w:rsidRPr="008861A1" w:rsidRDefault="008861A1" w:rsidP="00170D03">
            <w:pPr>
              <w:rPr>
                <w:rFonts w:ascii="Times New Roman" w:hAnsi="Times New Roman" w:cs="Times New Roman"/>
                <w:b/>
                <w:color w:val="000000" w:themeColor="text1"/>
                <w:sz w:val="24"/>
                <w:szCs w:val="24"/>
              </w:rPr>
            </w:pPr>
          </w:p>
        </w:tc>
        <w:tc>
          <w:tcPr>
            <w:tcW w:w="1640" w:type="dxa"/>
          </w:tcPr>
          <w:p w14:paraId="3035C835" w14:textId="77777777" w:rsidR="008861A1" w:rsidRPr="008861A1" w:rsidRDefault="008861A1" w:rsidP="00170D03">
            <w:pPr>
              <w:rPr>
                <w:rFonts w:ascii="Times New Roman" w:hAnsi="Times New Roman" w:cs="Times New Roman"/>
                <w:b/>
                <w:color w:val="000000" w:themeColor="text1"/>
                <w:sz w:val="24"/>
                <w:szCs w:val="24"/>
              </w:rPr>
            </w:pPr>
          </w:p>
        </w:tc>
      </w:tr>
      <w:tr w:rsidR="008861A1" w:rsidRPr="008861A1" w14:paraId="268A5FE7" w14:textId="77777777" w:rsidTr="004D3FBE">
        <w:trPr>
          <w:trHeight w:val="586"/>
        </w:trPr>
        <w:tc>
          <w:tcPr>
            <w:tcW w:w="5451" w:type="dxa"/>
          </w:tcPr>
          <w:p w14:paraId="4C26EDF9" w14:textId="45163D0D" w:rsidR="008861A1" w:rsidRPr="008861A1" w:rsidRDefault="008861A1" w:rsidP="00170D03">
            <w:pPr>
              <w:rPr>
                <w:rFonts w:ascii="Times New Roman" w:hAnsi="Times New Roman" w:cs="Times New Roman"/>
                <w:color w:val="000000" w:themeColor="text1"/>
                <w:sz w:val="24"/>
                <w:szCs w:val="24"/>
              </w:rPr>
            </w:pPr>
            <w:r w:rsidRPr="008861A1">
              <w:rPr>
                <w:rFonts w:ascii="Times New Roman" w:hAnsi="Times New Roman" w:cs="Times New Roman"/>
                <w:color w:val="000000" w:themeColor="text1"/>
                <w:sz w:val="24"/>
                <w:szCs w:val="24"/>
              </w:rPr>
              <w:t xml:space="preserve">5. </w:t>
            </w:r>
            <w:r>
              <w:rPr>
                <w:rFonts w:ascii="Times New Roman" w:hAnsi="Times New Roman" w:cs="Times New Roman"/>
                <w:color w:val="000000" w:themeColor="text1"/>
                <w:sz w:val="24"/>
                <w:szCs w:val="24"/>
              </w:rPr>
              <w:t>Etkili iletişim becerilerini sunumlarında ve g</w:t>
            </w:r>
            <w:r w:rsidRPr="008861A1">
              <w:rPr>
                <w:rFonts w:ascii="Times New Roman" w:hAnsi="Times New Roman" w:cs="Times New Roman"/>
                <w:color w:val="000000" w:themeColor="text1"/>
                <w:sz w:val="24"/>
                <w:szCs w:val="24"/>
              </w:rPr>
              <w:t>eribildirimlerde kullanabilme düzeyi</w:t>
            </w:r>
          </w:p>
        </w:tc>
        <w:tc>
          <w:tcPr>
            <w:tcW w:w="1495" w:type="dxa"/>
          </w:tcPr>
          <w:p w14:paraId="0C8438E2" w14:textId="77777777" w:rsidR="008861A1" w:rsidRPr="008861A1" w:rsidRDefault="008861A1" w:rsidP="00170D03">
            <w:pPr>
              <w:rPr>
                <w:rFonts w:ascii="Times New Roman" w:hAnsi="Times New Roman" w:cs="Times New Roman"/>
                <w:b/>
                <w:color w:val="000000" w:themeColor="text1"/>
                <w:sz w:val="24"/>
                <w:szCs w:val="24"/>
              </w:rPr>
            </w:pPr>
          </w:p>
        </w:tc>
        <w:tc>
          <w:tcPr>
            <w:tcW w:w="1053" w:type="dxa"/>
          </w:tcPr>
          <w:p w14:paraId="4786FE42" w14:textId="77777777" w:rsidR="008861A1" w:rsidRPr="008861A1" w:rsidRDefault="008861A1" w:rsidP="00170D03">
            <w:pPr>
              <w:rPr>
                <w:rFonts w:ascii="Times New Roman" w:hAnsi="Times New Roman" w:cs="Times New Roman"/>
                <w:b/>
                <w:color w:val="000000" w:themeColor="text1"/>
                <w:sz w:val="24"/>
                <w:szCs w:val="24"/>
              </w:rPr>
            </w:pPr>
          </w:p>
        </w:tc>
        <w:tc>
          <w:tcPr>
            <w:tcW w:w="1640" w:type="dxa"/>
          </w:tcPr>
          <w:p w14:paraId="20D500BF" w14:textId="77777777" w:rsidR="008861A1" w:rsidRPr="008861A1" w:rsidRDefault="008861A1" w:rsidP="00170D03">
            <w:pPr>
              <w:rPr>
                <w:rFonts w:ascii="Times New Roman" w:hAnsi="Times New Roman" w:cs="Times New Roman"/>
                <w:b/>
                <w:color w:val="000000" w:themeColor="text1"/>
                <w:sz w:val="24"/>
                <w:szCs w:val="24"/>
              </w:rPr>
            </w:pPr>
          </w:p>
        </w:tc>
      </w:tr>
      <w:tr w:rsidR="008861A1" w:rsidRPr="008861A1" w14:paraId="44FC7153" w14:textId="77777777" w:rsidTr="004D3FBE">
        <w:trPr>
          <w:trHeight w:val="586"/>
        </w:trPr>
        <w:tc>
          <w:tcPr>
            <w:tcW w:w="5451" w:type="dxa"/>
          </w:tcPr>
          <w:p w14:paraId="258DE375" w14:textId="718132B8" w:rsidR="008861A1" w:rsidRPr="008861A1" w:rsidRDefault="008861A1" w:rsidP="00170D03">
            <w:pPr>
              <w:rPr>
                <w:rFonts w:ascii="Times New Roman" w:hAnsi="Times New Roman" w:cs="Times New Roman"/>
                <w:color w:val="000000" w:themeColor="text1"/>
                <w:sz w:val="24"/>
                <w:szCs w:val="24"/>
              </w:rPr>
            </w:pPr>
            <w:r w:rsidRPr="008861A1">
              <w:rPr>
                <w:rFonts w:ascii="Times New Roman" w:hAnsi="Times New Roman" w:cs="Times New Roman"/>
                <w:color w:val="000000" w:themeColor="text1"/>
                <w:sz w:val="24"/>
                <w:szCs w:val="24"/>
              </w:rPr>
              <w:t xml:space="preserve">6. Sunum ve tartışmalarda </w:t>
            </w:r>
            <w:r>
              <w:rPr>
                <w:rFonts w:ascii="Times New Roman" w:hAnsi="Times New Roman" w:cs="Times New Roman"/>
                <w:color w:val="000000" w:themeColor="text1"/>
                <w:sz w:val="24"/>
                <w:szCs w:val="24"/>
              </w:rPr>
              <w:t>anla-yansıt ifadelerini ve destekleyici soruları</w:t>
            </w:r>
            <w:r w:rsidRPr="008861A1">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sorabilme</w:t>
            </w:r>
            <w:r w:rsidRPr="008861A1">
              <w:rPr>
                <w:rFonts w:ascii="Times New Roman" w:hAnsi="Times New Roman" w:cs="Times New Roman"/>
                <w:color w:val="000000" w:themeColor="text1"/>
                <w:sz w:val="24"/>
                <w:szCs w:val="24"/>
              </w:rPr>
              <w:t xml:space="preserve"> düzeyi</w:t>
            </w:r>
          </w:p>
        </w:tc>
        <w:tc>
          <w:tcPr>
            <w:tcW w:w="1495" w:type="dxa"/>
          </w:tcPr>
          <w:p w14:paraId="4F5BBE5E" w14:textId="77777777" w:rsidR="008861A1" w:rsidRPr="008861A1" w:rsidRDefault="008861A1" w:rsidP="00170D03">
            <w:pPr>
              <w:rPr>
                <w:rFonts w:ascii="Times New Roman" w:hAnsi="Times New Roman" w:cs="Times New Roman"/>
                <w:b/>
                <w:color w:val="000000" w:themeColor="text1"/>
                <w:sz w:val="24"/>
                <w:szCs w:val="24"/>
              </w:rPr>
            </w:pPr>
          </w:p>
        </w:tc>
        <w:tc>
          <w:tcPr>
            <w:tcW w:w="1053" w:type="dxa"/>
          </w:tcPr>
          <w:p w14:paraId="0DA30534" w14:textId="77777777" w:rsidR="008861A1" w:rsidRPr="008861A1" w:rsidRDefault="008861A1" w:rsidP="00170D03">
            <w:pPr>
              <w:rPr>
                <w:rFonts w:ascii="Times New Roman" w:hAnsi="Times New Roman" w:cs="Times New Roman"/>
                <w:b/>
                <w:color w:val="000000" w:themeColor="text1"/>
                <w:sz w:val="24"/>
                <w:szCs w:val="24"/>
              </w:rPr>
            </w:pPr>
          </w:p>
        </w:tc>
        <w:tc>
          <w:tcPr>
            <w:tcW w:w="1640" w:type="dxa"/>
          </w:tcPr>
          <w:p w14:paraId="420B4254" w14:textId="77777777" w:rsidR="008861A1" w:rsidRPr="008861A1" w:rsidRDefault="008861A1" w:rsidP="00170D03">
            <w:pPr>
              <w:rPr>
                <w:rFonts w:ascii="Times New Roman" w:hAnsi="Times New Roman" w:cs="Times New Roman"/>
                <w:b/>
                <w:color w:val="000000" w:themeColor="text1"/>
                <w:sz w:val="24"/>
                <w:szCs w:val="24"/>
              </w:rPr>
            </w:pPr>
          </w:p>
        </w:tc>
      </w:tr>
      <w:tr w:rsidR="008861A1" w:rsidRPr="008861A1" w14:paraId="4B258D8D" w14:textId="77777777" w:rsidTr="004D3FBE">
        <w:trPr>
          <w:trHeight w:val="586"/>
        </w:trPr>
        <w:tc>
          <w:tcPr>
            <w:tcW w:w="5451" w:type="dxa"/>
          </w:tcPr>
          <w:p w14:paraId="23944AB5" w14:textId="167C4AFF" w:rsidR="008861A1" w:rsidRPr="008861A1" w:rsidRDefault="008861A1" w:rsidP="00170D03">
            <w:pPr>
              <w:rPr>
                <w:rFonts w:ascii="Times New Roman" w:hAnsi="Times New Roman" w:cs="Times New Roman"/>
                <w:color w:val="000000" w:themeColor="text1"/>
                <w:sz w:val="24"/>
                <w:szCs w:val="24"/>
              </w:rPr>
            </w:pPr>
            <w:r w:rsidRPr="008861A1">
              <w:rPr>
                <w:rFonts w:ascii="Times New Roman" w:hAnsi="Times New Roman" w:cs="Times New Roman"/>
                <w:color w:val="000000" w:themeColor="text1"/>
                <w:sz w:val="24"/>
                <w:szCs w:val="24"/>
              </w:rPr>
              <w:t>7. Yetişkin öğrenenleri</w:t>
            </w:r>
            <w:r>
              <w:rPr>
                <w:rFonts w:ascii="Times New Roman" w:hAnsi="Times New Roman" w:cs="Times New Roman"/>
                <w:color w:val="000000" w:themeColor="text1"/>
                <w:sz w:val="24"/>
                <w:szCs w:val="24"/>
              </w:rPr>
              <w:t xml:space="preserve">n </w:t>
            </w:r>
            <w:proofErr w:type="gramStart"/>
            <w:r>
              <w:rPr>
                <w:rFonts w:ascii="Times New Roman" w:hAnsi="Times New Roman" w:cs="Times New Roman"/>
                <w:color w:val="000000" w:themeColor="text1"/>
                <w:sz w:val="24"/>
                <w:szCs w:val="24"/>
              </w:rPr>
              <w:t>motivasyonunu</w:t>
            </w:r>
            <w:proofErr w:type="gramEnd"/>
            <w:r>
              <w:rPr>
                <w:rFonts w:ascii="Times New Roman" w:hAnsi="Times New Roman" w:cs="Times New Roman"/>
                <w:color w:val="000000" w:themeColor="text1"/>
                <w:sz w:val="24"/>
                <w:szCs w:val="24"/>
              </w:rPr>
              <w:t xml:space="preserve"> artırabilme </w:t>
            </w:r>
            <w:r w:rsidRPr="008861A1">
              <w:rPr>
                <w:rFonts w:ascii="Times New Roman" w:hAnsi="Times New Roman" w:cs="Times New Roman"/>
                <w:color w:val="000000" w:themeColor="text1"/>
                <w:sz w:val="24"/>
                <w:szCs w:val="24"/>
              </w:rPr>
              <w:t>beceri düzeyi</w:t>
            </w:r>
          </w:p>
        </w:tc>
        <w:tc>
          <w:tcPr>
            <w:tcW w:w="1495" w:type="dxa"/>
          </w:tcPr>
          <w:p w14:paraId="0B02B529" w14:textId="77777777" w:rsidR="008861A1" w:rsidRPr="008861A1" w:rsidRDefault="008861A1" w:rsidP="00170D03">
            <w:pPr>
              <w:rPr>
                <w:rFonts w:ascii="Times New Roman" w:hAnsi="Times New Roman" w:cs="Times New Roman"/>
                <w:b/>
                <w:color w:val="000000" w:themeColor="text1"/>
                <w:sz w:val="24"/>
                <w:szCs w:val="24"/>
              </w:rPr>
            </w:pPr>
          </w:p>
        </w:tc>
        <w:tc>
          <w:tcPr>
            <w:tcW w:w="1053" w:type="dxa"/>
          </w:tcPr>
          <w:p w14:paraId="01EC8A3D" w14:textId="77777777" w:rsidR="008861A1" w:rsidRPr="008861A1" w:rsidRDefault="008861A1" w:rsidP="00170D03">
            <w:pPr>
              <w:rPr>
                <w:rFonts w:ascii="Times New Roman" w:hAnsi="Times New Roman" w:cs="Times New Roman"/>
                <w:b/>
                <w:color w:val="000000" w:themeColor="text1"/>
                <w:sz w:val="24"/>
                <w:szCs w:val="24"/>
              </w:rPr>
            </w:pPr>
          </w:p>
        </w:tc>
        <w:tc>
          <w:tcPr>
            <w:tcW w:w="1640" w:type="dxa"/>
          </w:tcPr>
          <w:p w14:paraId="6A7FFD4E" w14:textId="77777777" w:rsidR="008861A1" w:rsidRPr="008861A1" w:rsidRDefault="008861A1" w:rsidP="00170D03">
            <w:pPr>
              <w:rPr>
                <w:rFonts w:ascii="Times New Roman" w:hAnsi="Times New Roman" w:cs="Times New Roman"/>
                <w:b/>
                <w:color w:val="000000" w:themeColor="text1"/>
                <w:sz w:val="24"/>
                <w:szCs w:val="24"/>
              </w:rPr>
            </w:pPr>
          </w:p>
        </w:tc>
      </w:tr>
      <w:tr w:rsidR="008861A1" w:rsidRPr="008861A1" w14:paraId="24B3C6E3" w14:textId="77777777" w:rsidTr="004D3FBE">
        <w:trPr>
          <w:trHeight w:val="586"/>
        </w:trPr>
        <w:tc>
          <w:tcPr>
            <w:tcW w:w="5451" w:type="dxa"/>
          </w:tcPr>
          <w:p w14:paraId="7AB4407F" w14:textId="77777777" w:rsidR="008861A1" w:rsidRPr="008861A1" w:rsidRDefault="008861A1" w:rsidP="00170D03">
            <w:pPr>
              <w:rPr>
                <w:rFonts w:ascii="Times New Roman" w:hAnsi="Times New Roman" w:cs="Times New Roman"/>
                <w:color w:val="000000" w:themeColor="text1"/>
                <w:sz w:val="24"/>
                <w:szCs w:val="24"/>
              </w:rPr>
            </w:pPr>
            <w:r w:rsidRPr="008861A1">
              <w:rPr>
                <w:rFonts w:ascii="Times New Roman" w:hAnsi="Times New Roman" w:cs="Times New Roman"/>
                <w:color w:val="000000" w:themeColor="text1"/>
                <w:sz w:val="24"/>
                <w:szCs w:val="24"/>
              </w:rPr>
              <w:t>8. Çalışmalarında ekip olmanın bilinciyle davranabilme düzeyi</w:t>
            </w:r>
          </w:p>
        </w:tc>
        <w:tc>
          <w:tcPr>
            <w:tcW w:w="1495" w:type="dxa"/>
          </w:tcPr>
          <w:p w14:paraId="701B4603" w14:textId="77777777" w:rsidR="008861A1" w:rsidRPr="008861A1" w:rsidRDefault="008861A1" w:rsidP="00170D03">
            <w:pPr>
              <w:rPr>
                <w:rFonts w:ascii="Times New Roman" w:hAnsi="Times New Roman" w:cs="Times New Roman"/>
                <w:b/>
                <w:color w:val="000000" w:themeColor="text1"/>
                <w:sz w:val="24"/>
                <w:szCs w:val="24"/>
              </w:rPr>
            </w:pPr>
          </w:p>
        </w:tc>
        <w:tc>
          <w:tcPr>
            <w:tcW w:w="1053" w:type="dxa"/>
          </w:tcPr>
          <w:p w14:paraId="6159E749" w14:textId="77777777" w:rsidR="008861A1" w:rsidRPr="008861A1" w:rsidRDefault="008861A1" w:rsidP="00170D03">
            <w:pPr>
              <w:rPr>
                <w:rFonts w:ascii="Times New Roman" w:hAnsi="Times New Roman" w:cs="Times New Roman"/>
                <w:b/>
                <w:color w:val="000000" w:themeColor="text1"/>
                <w:sz w:val="24"/>
                <w:szCs w:val="24"/>
              </w:rPr>
            </w:pPr>
          </w:p>
        </w:tc>
        <w:tc>
          <w:tcPr>
            <w:tcW w:w="1640" w:type="dxa"/>
          </w:tcPr>
          <w:p w14:paraId="510AC1A5" w14:textId="77777777" w:rsidR="008861A1" w:rsidRPr="008861A1" w:rsidRDefault="008861A1" w:rsidP="00170D03">
            <w:pPr>
              <w:rPr>
                <w:rFonts w:ascii="Times New Roman" w:hAnsi="Times New Roman" w:cs="Times New Roman"/>
                <w:b/>
                <w:color w:val="000000" w:themeColor="text1"/>
                <w:sz w:val="24"/>
                <w:szCs w:val="24"/>
              </w:rPr>
            </w:pPr>
          </w:p>
        </w:tc>
      </w:tr>
      <w:tr w:rsidR="008861A1" w:rsidRPr="008861A1" w14:paraId="2B509790" w14:textId="77777777" w:rsidTr="004D3FBE">
        <w:trPr>
          <w:trHeight w:val="586"/>
        </w:trPr>
        <w:tc>
          <w:tcPr>
            <w:tcW w:w="5451" w:type="dxa"/>
          </w:tcPr>
          <w:p w14:paraId="1FE1B42E" w14:textId="77777777" w:rsidR="008861A1" w:rsidRPr="008861A1" w:rsidRDefault="008861A1" w:rsidP="00170D03">
            <w:pPr>
              <w:rPr>
                <w:rFonts w:ascii="Times New Roman" w:hAnsi="Times New Roman" w:cs="Times New Roman"/>
                <w:color w:val="000000" w:themeColor="text1"/>
                <w:sz w:val="24"/>
                <w:szCs w:val="24"/>
              </w:rPr>
            </w:pPr>
            <w:r w:rsidRPr="008861A1">
              <w:rPr>
                <w:rFonts w:ascii="Times New Roman" w:hAnsi="Times New Roman" w:cs="Times New Roman"/>
                <w:color w:val="000000" w:themeColor="text1"/>
                <w:sz w:val="24"/>
                <w:szCs w:val="24"/>
              </w:rPr>
              <w:t>9.Çalışmalarında uygun sunum araçları kullanabilme bilgi ve beceri düzeyi</w:t>
            </w:r>
          </w:p>
        </w:tc>
        <w:tc>
          <w:tcPr>
            <w:tcW w:w="1495" w:type="dxa"/>
          </w:tcPr>
          <w:p w14:paraId="30CA07A7" w14:textId="77777777" w:rsidR="008861A1" w:rsidRPr="008861A1" w:rsidRDefault="008861A1" w:rsidP="00170D03">
            <w:pPr>
              <w:rPr>
                <w:rFonts w:ascii="Times New Roman" w:hAnsi="Times New Roman" w:cs="Times New Roman"/>
                <w:b/>
                <w:color w:val="000000" w:themeColor="text1"/>
                <w:sz w:val="24"/>
                <w:szCs w:val="24"/>
              </w:rPr>
            </w:pPr>
          </w:p>
        </w:tc>
        <w:tc>
          <w:tcPr>
            <w:tcW w:w="1053" w:type="dxa"/>
          </w:tcPr>
          <w:p w14:paraId="51945B52" w14:textId="77777777" w:rsidR="008861A1" w:rsidRPr="008861A1" w:rsidRDefault="008861A1" w:rsidP="00170D03">
            <w:pPr>
              <w:rPr>
                <w:rFonts w:ascii="Times New Roman" w:hAnsi="Times New Roman" w:cs="Times New Roman"/>
                <w:b/>
                <w:color w:val="000000" w:themeColor="text1"/>
                <w:sz w:val="24"/>
                <w:szCs w:val="24"/>
              </w:rPr>
            </w:pPr>
          </w:p>
        </w:tc>
        <w:tc>
          <w:tcPr>
            <w:tcW w:w="1640" w:type="dxa"/>
          </w:tcPr>
          <w:p w14:paraId="438047D5" w14:textId="77777777" w:rsidR="008861A1" w:rsidRPr="008861A1" w:rsidRDefault="008861A1" w:rsidP="00170D03">
            <w:pPr>
              <w:rPr>
                <w:rFonts w:ascii="Times New Roman" w:hAnsi="Times New Roman" w:cs="Times New Roman"/>
                <w:b/>
                <w:color w:val="000000" w:themeColor="text1"/>
                <w:sz w:val="24"/>
                <w:szCs w:val="24"/>
              </w:rPr>
            </w:pPr>
          </w:p>
        </w:tc>
      </w:tr>
      <w:tr w:rsidR="008861A1" w:rsidRPr="008861A1" w14:paraId="161035AF" w14:textId="77777777" w:rsidTr="004D3FBE">
        <w:trPr>
          <w:trHeight w:val="416"/>
        </w:trPr>
        <w:tc>
          <w:tcPr>
            <w:tcW w:w="5451" w:type="dxa"/>
          </w:tcPr>
          <w:p w14:paraId="4DD33957" w14:textId="77777777" w:rsidR="008861A1" w:rsidRPr="008861A1" w:rsidRDefault="008861A1" w:rsidP="00170D03">
            <w:pPr>
              <w:rPr>
                <w:rFonts w:ascii="Times New Roman" w:hAnsi="Times New Roman" w:cs="Times New Roman"/>
                <w:color w:val="000000" w:themeColor="text1"/>
                <w:sz w:val="24"/>
                <w:szCs w:val="24"/>
              </w:rPr>
            </w:pPr>
            <w:r w:rsidRPr="008861A1">
              <w:rPr>
                <w:rFonts w:ascii="Times New Roman" w:hAnsi="Times New Roman" w:cs="Times New Roman"/>
                <w:color w:val="000000" w:themeColor="text1"/>
                <w:sz w:val="24"/>
                <w:szCs w:val="24"/>
              </w:rPr>
              <w:t xml:space="preserve">10. Uygun ölçme ve değerlendirme araçlarını seçebilme bilgi ve beceri düzeyi </w:t>
            </w:r>
          </w:p>
        </w:tc>
        <w:tc>
          <w:tcPr>
            <w:tcW w:w="1495" w:type="dxa"/>
          </w:tcPr>
          <w:p w14:paraId="3B4BAA21" w14:textId="77777777" w:rsidR="008861A1" w:rsidRPr="008861A1" w:rsidRDefault="008861A1" w:rsidP="00170D03">
            <w:pPr>
              <w:rPr>
                <w:rFonts w:ascii="Times New Roman" w:hAnsi="Times New Roman" w:cs="Times New Roman"/>
                <w:b/>
                <w:color w:val="000000" w:themeColor="text1"/>
                <w:sz w:val="24"/>
                <w:szCs w:val="24"/>
              </w:rPr>
            </w:pPr>
          </w:p>
        </w:tc>
        <w:tc>
          <w:tcPr>
            <w:tcW w:w="1053" w:type="dxa"/>
          </w:tcPr>
          <w:p w14:paraId="60CA8090" w14:textId="77777777" w:rsidR="008861A1" w:rsidRPr="008861A1" w:rsidRDefault="008861A1" w:rsidP="00170D03">
            <w:pPr>
              <w:rPr>
                <w:rFonts w:ascii="Times New Roman" w:hAnsi="Times New Roman" w:cs="Times New Roman"/>
                <w:b/>
                <w:color w:val="000000" w:themeColor="text1"/>
                <w:sz w:val="24"/>
                <w:szCs w:val="24"/>
              </w:rPr>
            </w:pPr>
          </w:p>
        </w:tc>
        <w:tc>
          <w:tcPr>
            <w:tcW w:w="1640" w:type="dxa"/>
          </w:tcPr>
          <w:p w14:paraId="53B30694" w14:textId="77777777" w:rsidR="008861A1" w:rsidRPr="008861A1" w:rsidRDefault="008861A1" w:rsidP="00170D03">
            <w:pPr>
              <w:rPr>
                <w:rFonts w:ascii="Times New Roman" w:hAnsi="Times New Roman" w:cs="Times New Roman"/>
                <w:b/>
                <w:color w:val="000000" w:themeColor="text1"/>
                <w:sz w:val="24"/>
                <w:szCs w:val="24"/>
              </w:rPr>
            </w:pPr>
          </w:p>
        </w:tc>
      </w:tr>
    </w:tbl>
    <w:p w14:paraId="06E82CDB" w14:textId="77777777" w:rsidR="008861A1" w:rsidRPr="008861A1" w:rsidRDefault="008861A1" w:rsidP="008861A1">
      <w:pPr>
        <w:spacing w:line="276" w:lineRule="auto"/>
        <w:rPr>
          <w:rFonts w:ascii="Times New Roman" w:hAnsi="Times New Roman" w:cs="Times New Roman"/>
          <w:sz w:val="24"/>
          <w:szCs w:val="24"/>
        </w:rPr>
      </w:pPr>
    </w:p>
    <w:p w14:paraId="7AB77382" w14:textId="559BA494" w:rsidR="00863EAE" w:rsidRPr="008861A1" w:rsidRDefault="00863EAE" w:rsidP="005C0305">
      <w:pPr>
        <w:spacing w:line="276" w:lineRule="auto"/>
        <w:rPr>
          <w:rFonts w:ascii="Times New Roman" w:hAnsi="Times New Roman" w:cs="Times New Roman"/>
          <w:sz w:val="24"/>
          <w:szCs w:val="24"/>
        </w:rPr>
      </w:pPr>
    </w:p>
    <w:sectPr w:rsidR="00863EAE" w:rsidRPr="008861A1" w:rsidSect="005C0305">
      <w:pgSz w:w="11906" w:h="16838"/>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A7BD3"/>
    <w:multiLevelType w:val="hybridMultilevel"/>
    <w:tmpl w:val="611498E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055B2F0D"/>
    <w:multiLevelType w:val="hybridMultilevel"/>
    <w:tmpl w:val="91CA8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8E390A"/>
    <w:multiLevelType w:val="hybridMultilevel"/>
    <w:tmpl w:val="E004B4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1619F7"/>
    <w:multiLevelType w:val="multilevel"/>
    <w:tmpl w:val="696A85AC"/>
    <w:lvl w:ilvl="0">
      <w:start w:val="1"/>
      <w:numFmt w:val="bullet"/>
      <w:lvlText w:val=""/>
      <w:lvlJc w:val="left"/>
      <w:pPr>
        <w:ind w:left="785" w:hanging="360"/>
      </w:pPr>
      <w:rPr>
        <w:rFonts w:ascii="Wingdings" w:hAnsi="Wingdings" w:hint="default"/>
      </w:rPr>
    </w:lvl>
    <w:lvl w:ilvl="1">
      <w:start w:val="1"/>
      <w:numFmt w:val="bullet"/>
      <w:lvlText w:val="o"/>
      <w:lvlJc w:val="left"/>
      <w:pPr>
        <w:ind w:left="1570" w:hanging="360"/>
      </w:pPr>
      <w:rPr>
        <w:rFonts w:ascii="Courier New" w:eastAsia="Courier New" w:hAnsi="Courier New" w:cs="Courier New"/>
      </w:rPr>
    </w:lvl>
    <w:lvl w:ilvl="2">
      <w:start w:val="1"/>
      <w:numFmt w:val="bullet"/>
      <w:lvlText w:val="▪"/>
      <w:lvlJc w:val="left"/>
      <w:pPr>
        <w:ind w:left="2290" w:hanging="360"/>
      </w:pPr>
      <w:rPr>
        <w:rFonts w:ascii="Noto Sans Symbols" w:eastAsia="Noto Sans Symbols" w:hAnsi="Noto Sans Symbols" w:cs="Noto Sans Symbols"/>
      </w:rPr>
    </w:lvl>
    <w:lvl w:ilvl="3">
      <w:start w:val="1"/>
      <w:numFmt w:val="bullet"/>
      <w:lvlText w:val="●"/>
      <w:lvlJc w:val="left"/>
      <w:pPr>
        <w:ind w:left="3010" w:hanging="360"/>
      </w:pPr>
      <w:rPr>
        <w:rFonts w:ascii="Noto Sans Symbols" w:eastAsia="Noto Sans Symbols" w:hAnsi="Noto Sans Symbols" w:cs="Noto Sans Symbols"/>
      </w:rPr>
    </w:lvl>
    <w:lvl w:ilvl="4">
      <w:start w:val="1"/>
      <w:numFmt w:val="bullet"/>
      <w:lvlText w:val="o"/>
      <w:lvlJc w:val="left"/>
      <w:pPr>
        <w:ind w:left="3730" w:hanging="360"/>
      </w:pPr>
      <w:rPr>
        <w:rFonts w:ascii="Courier New" w:eastAsia="Courier New" w:hAnsi="Courier New" w:cs="Courier New"/>
      </w:rPr>
    </w:lvl>
    <w:lvl w:ilvl="5">
      <w:start w:val="1"/>
      <w:numFmt w:val="bullet"/>
      <w:lvlText w:val="▪"/>
      <w:lvlJc w:val="left"/>
      <w:pPr>
        <w:ind w:left="4450" w:hanging="360"/>
      </w:pPr>
      <w:rPr>
        <w:rFonts w:ascii="Noto Sans Symbols" w:eastAsia="Noto Sans Symbols" w:hAnsi="Noto Sans Symbols" w:cs="Noto Sans Symbols"/>
      </w:rPr>
    </w:lvl>
    <w:lvl w:ilvl="6">
      <w:start w:val="1"/>
      <w:numFmt w:val="bullet"/>
      <w:lvlText w:val="●"/>
      <w:lvlJc w:val="left"/>
      <w:pPr>
        <w:ind w:left="5170" w:hanging="360"/>
      </w:pPr>
      <w:rPr>
        <w:rFonts w:ascii="Noto Sans Symbols" w:eastAsia="Noto Sans Symbols" w:hAnsi="Noto Sans Symbols" w:cs="Noto Sans Symbols"/>
      </w:rPr>
    </w:lvl>
    <w:lvl w:ilvl="7">
      <w:start w:val="1"/>
      <w:numFmt w:val="bullet"/>
      <w:lvlText w:val="o"/>
      <w:lvlJc w:val="left"/>
      <w:pPr>
        <w:ind w:left="5890" w:hanging="360"/>
      </w:pPr>
      <w:rPr>
        <w:rFonts w:ascii="Courier New" w:eastAsia="Courier New" w:hAnsi="Courier New" w:cs="Courier New"/>
      </w:rPr>
    </w:lvl>
    <w:lvl w:ilvl="8">
      <w:start w:val="1"/>
      <w:numFmt w:val="bullet"/>
      <w:lvlText w:val="▪"/>
      <w:lvlJc w:val="left"/>
      <w:pPr>
        <w:ind w:left="6610" w:hanging="360"/>
      </w:pPr>
      <w:rPr>
        <w:rFonts w:ascii="Noto Sans Symbols" w:eastAsia="Noto Sans Symbols" w:hAnsi="Noto Sans Symbols" w:cs="Noto Sans Symbols"/>
      </w:rPr>
    </w:lvl>
  </w:abstractNum>
  <w:abstractNum w:abstractNumId="4"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D9F4F4C"/>
    <w:multiLevelType w:val="multilevel"/>
    <w:tmpl w:val="BB4E17B0"/>
    <w:lvl w:ilvl="0">
      <w:start w:val="1"/>
      <w:numFmt w:val="bullet"/>
      <w:lvlText w:val=""/>
      <w:lvlJc w:val="left"/>
      <w:pPr>
        <w:ind w:left="72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6" w15:restartNumberingAfterBreak="0">
    <w:nsid w:val="132475A2"/>
    <w:multiLevelType w:val="hybridMultilevel"/>
    <w:tmpl w:val="4D2E660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86F0215"/>
    <w:multiLevelType w:val="hybridMultilevel"/>
    <w:tmpl w:val="84424F08"/>
    <w:lvl w:ilvl="0" w:tplc="B8D65CCC">
      <w:start w:val="8"/>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15:restartNumberingAfterBreak="0">
    <w:nsid w:val="1ADA40DE"/>
    <w:multiLevelType w:val="hybridMultilevel"/>
    <w:tmpl w:val="A5C4CC5E"/>
    <w:lvl w:ilvl="0" w:tplc="041F0001">
      <w:start w:val="1"/>
      <w:numFmt w:val="bullet"/>
      <w:lvlText w:val=""/>
      <w:lvlJc w:val="left"/>
      <w:pPr>
        <w:ind w:left="1004" w:hanging="360"/>
      </w:pPr>
      <w:rPr>
        <w:rFonts w:ascii="Symbol" w:hAnsi="Symbol" w:hint="default"/>
      </w:rPr>
    </w:lvl>
    <w:lvl w:ilvl="1" w:tplc="041F0003">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9" w15:restartNumberingAfterBreak="0">
    <w:nsid w:val="1F3E453D"/>
    <w:multiLevelType w:val="multilevel"/>
    <w:tmpl w:val="D8501E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0E7196"/>
    <w:multiLevelType w:val="multilevel"/>
    <w:tmpl w:val="21FC28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4C97947"/>
    <w:multiLevelType w:val="hybridMultilevel"/>
    <w:tmpl w:val="DDA0EA6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A9F46A2"/>
    <w:multiLevelType w:val="hybridMultilevel"/>
    <w:tmpl w:val="F1BEA47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15:restartNumberingAfterBreak="0">
    <w:nsid w:val="2CD53255"/>
    <w:multiLevelType w:val="hybridMultilevel"/>
    <w:tmpl w:val="534623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ED01C38"/>
    <w:multiLevelType w:val="hybridMultilevel"/>
    <w:tmpl w:val="1A00BE50"/>
    <w:lvl w:ilvl="0" w:tplc="7C369AEA">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F355002"/>
    <w:multiLevelType w:val="hybridMultilevel"/>
    <w:tmpl w:val="34DE6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BDE6A98"/>
    <w:multiLevelType w:val="hybridMultilevel"/>
    <w:tmpl w:val="5290F82A"/>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7" w15:restartNumberingAfterBreak="0">
    <w:nsid w:val="3DC162DC"/>
    <w:multiLevelType w:val="multilevel"/>
    <w:tmpl w:val="21FC28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18" w15:restartNumberingAfterBreak="0">
    <w:nsid w:val="3E243825"/>
    <w:multiLevelType w:val="hybridMultilevel"/>
    <w:tmpl w:val="A538D08C"/>
    <w:lvl w:ilvl="0" w:tplc="2DD2230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9" w15:restartNumberingAfterBreak="0">
    <w:nsid w:val="41F21572"/>
    <w:multiLevelType w:val="hybridMultilevel"/>
    <w:tmpl w:val="C6EE4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4D722E8"/>
    <w:multiLevelType w:val="hybridMultilevel"/>
    <w:tmpl w:val="A2C62A1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1" w15:restartNumberingAfterBreak="0">
    <w:nsid w:val="4CED7509"/>
    <w:multiLevelType w:val="hybridMultilevel"/>
    <w:tmpl w:val="7CC650C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ED6381A"/>
    <w:multiLevelType w:val="hybridMultilevel"/>
    <w:tmpl w:val="190425B0"/>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3" w15:restartNumberingAfterBreak="0">
    <w:nsid w:val="50227B58"/>
    <w:multiLevelType w:val="hybridMultilevel"/>
    <w:tmpl w:val="8732FE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11674C7"/>
    <w:multiLevelType w:val="hybridMultilevel"/>
    <w:tmpl w:val="7848D932"/>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534417C5"/>
    <w:multiLevelType w:val="multilevel"/>
    <w:tmpl w:val="0DB67D48"/>
    <w:lvl w:ilvl="0">
      <w:start w:val="1"/>
      <w:numFmt w:val="bullet"/>
      <w:lvlText w:val=""/>
      <w:lvlJc w:val="left"/>
      <w:pPr>
        <w:ind w:left="785" w:hanging="360"/>
      </w:pPr>
      <w:rPr>
        <w:rFonts w:ascii="Wingdings" w:hAnsi="Wingdings"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6" w15:restartNumberingAfterBreak="0">
    <w:nsid w:val="56454C20"/>
    <w:multiLevelType w:val="hybridMultilevel"/>
    <w:tmpl w:val="8C0AC3D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7" w15:restartNumberingAfterBreak="0">
    <w:nsid w:val="57A04D9E"/>
    <w:multiLevelType w:val="hybridMultilevel"/>
    <w:tmpl w:val="B5AAABD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57D13A73"/>
    <w:multiLevelType w:val="multilevel"/>
    <w:tmpl w:val="7B20F8FA"/>
    <w:lvl w:ilvl="0">
      <w:start w:val="1"/>
      <w:numFmt w:val="bullet"/>
      <w:lvlText w:val=""/>
      <w:lvlJc w:val="left"/>
      <w:pPr>
        <w:ind w:left="720" w:hanging="360"/>
      </w:pPr>
      <w:rPr>
        <w:rFonts w:ascii="Symbol" w:hAnsi="Symbol" w:hint="default"/>
      </w:rPr>
    </w:lvl>
    <w:lvl w:ilvl="1">
      <w:start w:val="1"/>
      <w:numFmt w:val="bullet"/>
      <w:lvlText w:val="o"/>
      <w:lvlJc w:val="left"/>
      <w:pPr>
        <w:ind w:left="1570" w:hanging="360"/>
      </w:pPr>
      <w:rPr>
        <w:rFonts w:ascii="Courier New" w:eastAsia="Courier New" w:hAnsi="Courier New" w:cs="Courier New"/>
      </w:rPr>
    </w:lvl>
    <w:lvl w:ilvl="2">
      <w:start w:val="1"/>
      <w:numFmt w:val="bullet"/>
      <w:lvlText w:val="▪"/>
      <w:lvlJc w:val="left"/>
      <w:pPr>
        <w:ind w:left="2290" w:hanging="360"/>
      </w:pPr>
      <w:rPr>
        <w:rFonts w:ascii="Noto Sans Symbols" w:eastAsia="Noto Sans Symbols" w:hAnsi="Noto Sans Symbols" w:cs="Noto Sans Symbols"/>
      </w:rPr>
    </w:lvl>
    <w:lvl w:ilvl="3">
      <w:start w:val="1"/>
      <w:numFmt w:val="bullet"/>
      <w:lvlText w:val="●"/>
      <w:lvlJc w:val="left"/>
      <w:pPr>
        <w:ind w:left="3010" w:hanging="360"/>
      </w:pPr>
      <w:rPr>
        <w:rFonts w:ascii="Noto Sans Symbols" w:eastAsia="Noto Sans Symbols" w:hAnsi="Noto Sans Symbols" w:cs="Noto Sans Symbols"/>
      </w:rPr>
    </w:lvl>
    <w:lvl w:ilvl="4">
      <w:start w:val="1"/>
      <w:numFmt w:val="bullet"/>
      <w:lvlText w:val="o"/>
      <w:lvlJc w:val="left"/>
      <w:pPr>
        <w:ind w:left="3730" w:hanging="360"/>
      </w:pPr>
      <w:rPr>
        <w:rFonts w:ascii="Courier New" w:eastAsia="Courier New" w:hAnsi="Courier New" w:cs="Courier New"/>
      </w:rPr>
    </w:lvl>
    <w:lvl w:ilvl="5">
      <w:start w:val="1"/>
      <w:numFmt w:val="bullet"/>
      <w:lvlText w:val="▪"/>
      <w:lvlJc w:val="left"/>
      <w:pPr>
        <w:ind w:left="4450" w:hanging="360"/>
      </w:pPr>
      <w:rPr>
        <w:rFonts w:ascii="Noto Sans Symbols" w:eastAsia="Noto Sans Symbols" w:hAnsi="Noto Sans Symbols" w:cs="Noto Sans Symbols"/>
      </w:rPr>
    </w:lvl>
    <w:lvl w:ilvl="6">
      <w:start w:val="1"/>
      <w:numFmt w:val="bullet"/>
      <w:lvlText w:val="●"/>
      <w:lvlJc w:val="left"/>
      <w:pPr>
        <w:ind w:left="5170" w:hanging="360"/>
      </w:pPr>
      <w:rPr>
        <w:rFonts w:ascii="Noto Sans Symbols" w:eastAsia="Noto Sans Symbols" w:hAnsi="Noto Sans Symbols" w:cs="Noto Sans Symbols"/>
      </w:rPr>
    </w:lvl>
    <w:lvl w:ilvl="7">
      <w:start w:val="1"/>
      <w:numFmt w:val="bullet"/>
      <w:lvlText w:val="o"/>
      <w:lvlJc w:val="left"/>
      <w:pPr>
        <w:ind w:left="5890" w:hanging="360"/>
      </w:pPr>
      <w:rPr>
        <w:rFonts w:ascii="Courier New" w:eastAsia="Courier New" w:hAnsi="Courier New" w:cs="Courier New"/>
      </w:rPr>
    </w:lvl>
    <w:lvl w:ilvl="8">
      <w:start w:val="1"/>
      <w:numFmt w:val="bullet"/>
      <w:lvlText w:val="▪"/>
      <w:lvlJc w:val="left"/>
      <w:pPr>
        <w:ind w:left="6610" w:hanging="360"/>
      </w:pPr>
      <w:rPr>
        <w:rFonts w:ascii="Noto Sans Symbols" w:eastAsia="Noto Sans Symbols" w:hAnsi="Noto Sans Symbols" w:cs="Noto Sans Symbols"/>
      </w:rPr>
    </w:lvl>
  </w:abstractNum>
  <w:abstractNum w:abstractNumId="29" w15:restartNumberingAfterBreak="0">
    <w:nsid w:val="583708EE"/>
    <w:multiLevelType w:val="hybridMultilevel"/>
    <w:tmpl w:val="8AE88924"/>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30" w15:restartNumberingAfterBreak="0">
    <w:nsid w:val="5B4C39CD"/>
    <w:multiLevelType w:val="multilevel"/>
    <w:tmpl w:val="7B20F8FA"/>
    <w:lvl w:ilvl="0">
      <w:start w:val="1"/>
      <w:numFmt w:val="bullet"/>
      <w:lvlText w:val=""/>
      <w:lvlJc w:val="left"/>
      <w:pPr>
        <w:ind w:left="720" w:hanging="360"/>
      </w:pPr>
      <w:rPr>
        <w:rFonts w:ascii="Symbol" w:hAnsi="Symbol" w:hint="default"/>
      </w:rPr>
    </w:lvl>
    <w:lvl w:ilvl="1">
      <w:start w:val="1"/>
      <w:numFmt w:val="bullet"/>
      <w:lvlText w:val="o"/>
      <w:lvlJc w:val="left"/>
      <w:pPr>
        <w:ind w:left="1570" w:hanging="360"/>
      </w:pPr>
      <w:rPr>
        <w:rFonts w:ascii="Courier New" w:eastAsia="Courier New" w:hAnsi="Courier New" w:cs="Courier New"/>
      </w:rPr>
    </w:lvl>
    <w:lvl w:ilvl="2">
      <w:start w:val="1"/>
      <w:numFmt w:val="bullet"/>
      <w:lvlText w:val="▪"/>
      <w:lvlJc w:val="left"/>
      <w:pPr>
        <w:ind w:left="2290" w:hanging="360"/>
      </w:pPr>
      <w:rPr>
        <w:rFonts w:ascii="Noto Sans Symbols" w:eastAsia="Noto Sans Symbols" w:hAnsi="Noto Sans Symbols" w:cs="Noto Sans Symbols"/>
      </w:rPr>
    </w:lvl>
    <w:lvl w:ilvl="3">
      <w:start w:val="1"/>
      <w:numFmt w:val="bullet"/>
      <w:lvlText w:val="●"/>
      <w:lvlJc w:val="left"/>
      <w:pPr>
        <w:ind w:left="3010" w:hanging="360"/>
      </w:pPr>
      <w:rPr>
        <w:rFonts w:ascii="Noto Sans Symbols" w:eastAsia="Noto Sans Symbols" w:hAnsi="Noto Sans Symbols" w:cs="Noto Sans Symbols"/>
      </w:rPr>
    </w:lvl>
    <w:lvl w:ilvl="4">
      <w:start w:val="1"/>
      <w:numFmt w:val="bullet"/>
      <w:lvlText w:val="o"/>
      <w:lvlJc w:val="left"/>
      <w:pPr>
        <w:ind w:left="3730" w:hanging="360"/>
      </w:pPr>
      <w:rPr>
        <w:rFonts w:ascii="Courier New" w:eastAsia="Courier New" w:hAnsi="Courier New" w:cs="Courier New"/>
      </w:rPr>
    </w:lvl>
    <w:lvl w:ilvl="5">
      <w:start w:val="1"/>
      <w:numFmt w:val="bullet"/>
      <w:lvlText w:val="▪"/>
      <w:lvlJc w:val="left"/>
      <w:pPr>
        <w:ind w:left="4450" w:hanging="360"/>
      </w:pPr>
      <w:rPr>
        <w:rFonts w:ascii="Noto Sans Symbols" w:eastAsia="Noto Sans Symbols" w:hAnsi="Noto Sans Symbols" w:cs="Noto Sans Symbols"/>
      </w:rPr>
    </w:lvl>
    <w:lvl w:ilvl="6">
      <w:start w:val="1"/>
      <w:numFmt w:val="bullet"/>
      <w:lvlText w:val="●"/>
      <w:lvlJc w:val="left"/>
      <w:pPr>
        <w:ind w:left="5170" w:hanging="360"/>
      </w:pPr>
      <w:rPr>
        <w:rFonts w:ascii="Noto Sans Symbols" w:eastAsia="Noto Sans Symbols" w:hAnsi="Noto Sans Symbols" w:cs="Noto Sans Symbols"/>
      </w:rPr>
    </w:lvl>
    <w:lvl w:ilvl="7">
      <w:start w:val="1"/>
      <w:numFmt w:val="bullet"/>
      <w:lvlText w:val="o"/>
      <w:lvlJc w:val="left"/>
      <w:pPr>
        <w:ind w:left="5890" w:hanging="360"/>
      </w:pPr>
      <w:rPr>
        <w:rFonts w:ascii="Courier New" w:eastAsia="Courier New" w:hAnsi="Courier New" w:cs="Courier New"/>
      </w:rPr>
    </w:lvl>
    <w:lvl w:ilvl="8">
      <w:start w:val="1"/>
      <w:numFmt w:val="bullet"/>
      <w:lvlText w:val="▪"/>
      <w:lvlJc w:val="left"/>
      <w:pPr>
        <w:ind w:left="6610" w:hanging="360"/>
      </w:pPr>
      <w:rPr>
        <w:rFonts w:ascii="Noto Sans Symbols" w:eastAsia="Noto Sans Symbols" w:hAnsi="Noto Sans Symbols" w:cs="Noto Sans Symbols"/>
      </w:rPr>
    </w:lvl>
  </w:abstractNum>
  <w:abstractNum w:abstractNumId="31" w15:restartNumberingAfterBreak="0">
    <w:nsid w:val="5DD32186"/>
    <w:multiLevelType w:val="hybridMultilevel"/>
    <w:tmpl w:val="98F68B3E"/>
    <w:lvl w:ilvl="0" w:tplc="041F0001">
      <w:start w:val="1"/>
      <w:numFmt w:val="bullet"/>
      <w:lvlText w:val=""/>
      <w:lvlJc w:val="left"/>
      <w:pPr>
        <w:ind w:left="1364" w:hanging="360"/>
      </w:pPr>
      <w:rPr>
        <w:rFonts w:ascii="Symbol" w:hAnsi="Symbol" w:hint="default"/>
      </w:rPr>
    </w:lvl>
    <w:lvl w:ilvl="1" w:tplc="041F0003">
      <w:start w:val="1"/>
      <w:numFmt w:val="bullet"/>
      <w:lvlText w:val="o"/>
      <w:lvlJc w:val="left"/>
      <w:pPr>
        <w:ind w:left="2084" w:hanging="360"/>
      </w:pPr>
      <w:rPr>
        <w:rFonts w:ascii="Courier New" w:hAnsi="Courier New" w:cs="Courier New" w:hint="default"/>
      </w:rPr>
    </w:lvl>
    <w:lvl w:ilvl="2" w:tplc="041F0005">
      <w:start w:val="1"/>
      <w:numFmt w:val="bullet"/>
      <w:lvlText w:val=""/>
      <w:lvlJc w:val="left"/>
      <w:pPr>
        <w:ind w:left="2804" w:hanging="360"/>
      </w:pPr>
      <w:rPr>
        <w:rFonts w:ascii="Wingdings" w:hAnsi="Wingdings" w:hint="default"/>
      </w:rPr>
    </w:lvl>
    <w:lvl w:ilvl="3" w:tplc="041F0001">
      <w:start w:val="1"/>
      <w:numFmt w:val="bullet"/>
      <w:lvlText w:val=""/>
      <w:lvlJc w:val="left"/>
      <w:pPr>
        <w:ind w:left="3524" w:hanging="360"/>
      </w:pPr>
      <w:rPr>
        <w:rFonts w:ascii="Symbol" w:hAnsi="Symbol" w:hint="default"/>
      </w:rPr>
    </w:lvl>
    <w:lvl w:ilvl="4" w:tplc="041F0003">
      <w:start w:val="1"/>
      <w:numFmt w:val="bullet"/>
      <w:lvlText w:val="o"/>
      <w:lvlJc w:val="left"/>
      <w:pPr>
        <w:ind w:left="4244" w:hanging="360"/>
      </w:pPr>
      <w:rPr>
        <w:rFonts w:ascii="Courier New" w:hAnsi="Courier New" w:cs="Courier New" w:hint="default"/>
      </w:rPr>
    </w:lvl>
    <w:lvl w:ilvl="5" w:tplc="041F0005">
      <w:start w:val="1"/>
      <w:numFmt w:val="bullet"/>
      <w:lvlText w:val=""/>
      <w:lvlJc w:val="left"/>
      <w:pPr>
        <w:ind w:left="4964" w:hanging="360"/>
      </w:pPr>
      <w:rPr>
        <w:rFonts w:ascii="Wingdings" w:hAnsi="Wingdings" w:hint="default"/>
      </w:rPr>
    </w:lvl>
    <w:lvl w:ilvl="6" w:tplc="041F0001">
      <w:start w:val="1"/>
      <w:numFmt w:val="bullet"/>
      <w:lvlText w:val=""/>
      <w:lvlJc w:val="left"/>
      <w:pPr>
        <w:ind w:left="5684" w:hanging="360"/>
      </w:pPr>
      <w:rPr>
        <w:rFonts w:ascii="Symbol" w:hAnsi="Symbol" w:hint="default"/>
      </w:rPr>
    </w:lvl>
    <w:lvl w:ilvl="7" w:tplc="041F0003">
      <w:start w:val="1"/>
      <w:numFmt w:val="bullet"/>
      <w:lvlText w:val="o"/>
      <w:lvlJc w:val="left"/>
      <w:pPr>
        <w:ind w:left="6404" w:hanging="360"/>
      </w:pPr>
      <w:rPr>
        <w:rFonts w:ascii="Courier New" w:hAnsi="Courier New" w:cs="Courier New" w:hint="default"/>
      </w:rPr>
    </w:lvl>
    <w:lvl w:ilvl="8" w:tplc="041F0005">
      <w:start w:val="1"/>
      <w:numFmt w:val="bullet"/>
      <w:lvlText w:val=""/>
      <w:lvlJc w:val="left"/>
      <w:pPr>
        <w:ind w:left="7124" w:hanging="360"/>
      </w:pPr>
      <w:rPr>
        <w:rFonts w:ascii="Wingdings" w:hAnsi="Wingdings" w:hint="default"/>
      </w:rPr>
    </w:lvl>
  </w:abstractNum>
  <w:abstractNum w:abstractNumId="32" w15:restartNumberingAfterBreak="0">
    <w:nsid w:val="6161185E"/>
    <w:multiLevelType w:val="hybridMultilevel"/>
    <w:tmpl w:val="130AB84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3" w15:restartNumberingAfterBreak="0">
    <w:nsid w:val="685E22C3"/>
    <w:multiLevelType w:val="hybridMultilevel"/>
    <w:tmpl w:val="FD9035C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4" w15:restartNumberingAfterBreak="0">
    <w:nsid w:val="6C387787"/>
    <w:multiLevelType w:val="hybridMultilevel"/>
    <w:tmpl w:val="8D1866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1D37D22"/>
    <w:multiLevelType w:val="multilevel"/>
    <w:tmpl w:val="EB12C34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24E5FEF"/>
    <w:multiLevelType w:val="hybridMultilevel"/>
    <w:tmpl w:val="4298183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37"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0"/>
  </w:num>
  <w:num w:numId="4">
    <w:abstractNumId w:val="29"/>
  </w:num>
  <w:num w:numId="5">
    <w:abstractNumId w:val="20"/>
  </w:num>
  <w:num w:numId="6">
    <w:abstractNumId w:val="31"/>
  </w:num>
  <w:num w:numId="7">
    <w:abstractNumId w:val="32"/>
  </w:num>
  <w:num w:numId="8">
    <w:abstractNumId w:val="37"/>
  </w:num>
  <w:num w:numId="9">
    <w:abstractNumId w:val="36"/>
  </w:num>
  <w:num w:numId="10">
    <w:abstractNumId w:val="4"/>
  </w:num>
  <w:num w:numId="11">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7"/>
  </w:num>
  <w:num w:numId="14">
    <w:abstractNumId w:val="1"/>
  </w:num>
  <w:num w:numId="15">
    <w:abstractNumId w:val="14"/>
  </w:num>
  <w:num w:numId="16">
    <w:abstractNumId w:val="19"/>
  </w:num>
  <w:num w:numId="17">
    <w:abstractNumId w:val="8"/>
  </w:num>
  <w:num w:numId="18">
    <w:abstractNumId w:val="13"/>
  </w:num>
  <w:num w:numId="19">
    <w:abstractNumId w:val="23"/>
  </w:num>
  <w:num w:numId="20">
    <w:abstractNumId w:val="11"/>
  </w:num>
  <w:num w:numId="21">
    <w:abstractNumId w:val="15"/>
  </w:num>
  <w:num w:numId="22">
    <w:abstractNumId w:val="33"/>
  </w:num>
  <w:num w:numId="23">
    <w:abstractNumId w:val="35"/>
  </w:num>
  <w:num w:numId="24">
    <w:abstractNumId w:val="10"/>
  </w:num>
  <w:num w:numId="25">
    <w:abstractNumId w:val="25"/>
  </w:num>
  <w:num w:numId="26">
    <w:abstractNumId w:val="5"/>
  </w:num>
  <w:num w:numId="27">
    <w:abstractNumId w:val="3"/>
  </w:num>
  <w:num w:numId="28">
    <w:abstractNumId w:val="30"/>
  </w:num>
  <w:num w:numId="29">
    <w:abstractNumId w:val="9"/>
  </w:num>
  <w:num w:numId="30">
    <w:abstractNumId w:val="28"/>
  </w:num>
  <w:num w:numId="31">
    <w:abstractNumId w:val="17"/>
  </w:num>
  <w:num w:numId="32">
    <w:abstractNumId w:val="22"/>
  </w:num>
  <w:num w:numId="33">
    <w:abstractNumId w:val="12"/>
  </w:num>
  <w:num w:numId="34">
    <w:abstractNumId w:val="16"/>
  </w:num>
  <w:num w:numId="35">
    <w:abstractNumId w:val="21"/>
  </w:num>
  <w:num w:numId="36">
    <w:abstractNumId w:val="24"/>
  </w:num>
  <w:num w:numId="37">
    <w:abstractNumId w:val="2"/>
  </w:num>
  <w:num w:numId="38">
    <w:abstractNumId w:val="6"/>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478"/>
    <w:rsid w:val="00017C4B"/>
    <w:rsid w:val="0008266F"/>
    <w:rsid w:val="000C0C3A"/>
    <w:rsid w:val="00275AB2"/>
    <w:rsid w:val="002D3BD4"/>
    <w:rsid w:val="002F314B"/>
    <w:rsid w:val="003249A9"/>
    <w:rsid w:val="003E2D61"/>
    <w:rsid w:val="00403FAC"/>
    <w:rsid w:val="00414478"/>
    <w:rsid w:val="0042310F"/>
    <w:rsid w:val="004279CB"/>
    <w:rsid w:val="004D3FBE"/>
    <w:rsid w:val="004D5EB2"/>
    <w:rsid w:val="004E487C"/>
    <w:rsid w:val="004F60ED"/>
    <w:rsid w:val="0052424B"/>
    <w:rsid w:val="005437C2"/>
    <w:rsid w:val="00565ACD"/>
    <w:rsid w:val="005C0305"/>
    <w:rsid w:val="00674D6A"/>
    <w:rsid w:val="006A1277"/>
    <w:rsid w:val="006C3B08"/>
    <w:rsid w:val="006D35E9"/>
    <w:rsid w:val="00781192"/>
    <w:rsid w:val="007C223B"/>
    <w:rsid w:val="007C78F3"/>
    <w:rsid w:val="008007A5"/>
    <w:rsid w:val="008454C6"/>
    <w:rsid w:val="00863EAE"/>
    <w:rsid w:val="008861A1"/>
    <w:rsid w:val="008B205D"/>
    <w:rsid w:val="008D3E7D"/>
    <w:rsid w:val="0093716C"/>
    <w:rsid w:val="0098064D"/>
    <w:rsid w:val="00986DA8"/>
    <w:rsid w:val="009E536F"/>
    <w:rsid w:val="00A23DA9"/>
    <w:rsid w:val="00AF7D9F"/>
    <w:rsid w:val="00B22CF6"/>
    <w:rsid w:val="00B574D7"/>
    <w:rsid w:val="00BD3F26"/>
    <w:rsid w:val="00BE4722"/>
    <w:rsid w:val="00C36F06"/>
    <w:rsid w:val="00C65480"/>
    <w:rsid w:val="00C864B3"/>
    <w:rsid w:val="00CC4CA6"/>
    <w:rsid w:val="00D14DA3"/>
    <w:rsid w:val="00D670B4"/>
    <w:rsid w:val="00D81370"/>
    <w:rsid w:val="00E520D6"/>
    <w:rsid w:val="00E5586D"/>
    <w:rsid w:val="00E62394"/>
    <w:rsid w:val="00E73A19"/>
    <w:rsid w:val="00E76901"/>
    <w:rsid w:val="00EC12CD"/>
    <w:rsid w:val="00F44F39"/>
    <w:rsid w:val="00F45849"/>
    <w:rsid w:val="00FF1B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9D5A8"/>
  <w15:docId w15:val="{8C6DD0C5-8397-A64A-B10B-ADD74845E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4478"/>
    <w:pPr>
      <w:widowControl w:val="0"/>
      <w:autoSpaceDE w:val="0"/>
      <w:autoSpaceDN w:val="0"/>
      <w:adjustRightInd w:val="0"/>
      <w:spacing w:after="0" w:line="240" w:lineRule="auto"/>
    </w:pPr>
    <w:rPr>
      <w:rFonts w:ascii="Arial" w:eastAsia="Calibri" w:hAnsi="Arial" w:cs="Arial"/>
      <w:sz w:val="20"/>
      <w:szCs w:val="20"/>
      <w:lang w:eastAsia="tr-TR"/>
    </w:rPr>
  </w:style>
  <w:style w:type="paragraph" w:styleId="Balk3">
    <w:name w:val="heading 3"/>
    <w:basedOn w:val="Normal"/>
    <w:next w:val="Normal"/>
    <w:link w:val="Balk3Char"/>
    <w:semiHidden/>
    <w:unhideWhenUsed/>
    <w:qFormat/>
    <w:rsid w:val="00414478"/>
    <w:pPr>
      <w:keepNext/>
      <w:spacing w:before="240" w:after="60"/>
      <w:outlineLvl w:val="2"/>
    </w:pPr>
    <w:rPr>
      <w:rFonts w:ascii="Cambria" w:hAnsi="Cambria" w:cs="Times New Roman"/>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semiHidden/>
    <w:rsid w:val="00414478"/>
    <w:rPr>
      <w:rFonts w:ascii="Cambria" w:eastAsia="Calibri" w:hAnsi="Cambria" w:cs="Times New Roman"/>
      <w:b/>
      <w:bCs/>
      <w:sz w:val="26"/>
      <w:szCs w:val="26"/>
      <w:lang w:eastAsia="tr-TR"/>
    </w:rPr>
  </w:style>
  <w:style w:type="paragraph" w:styleId="ListeParagraf">
    <w:name w:val="List Paragraph"/>
    <w:basedOn w:val="Normal"/>
    <w:uiPriority w:val="34"/>
    <w:qFormat/>
    <w:rsid w:val="00414478"/>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customStyle="1" w:styleId="ListParagraph1">
    <w:name w:val="List Paragraph1"/>
    <w:basedOn w:val="Normal"/>
    <w:rsid w:val="00414478"/>
    <w:pPr>
      <w:widowControl/>
      <w:autoSpaceDE/>
      <w:autoSpaceDN/>
      <w:adjustRightInd/>
      <w:ind w:left="720"/>
    </w:pPr>
    <w:rPr>
      <w:rFonts w:ascii="Times New Roman" w:hAnsi="Times New Roman" w:cs="Times New Roman"/>
      <w:sz w:val="22"/>
      <w:szCs w:val="24"/>
    </w:rPr>
  </w:style>
  <w:style w:type="paragraph" w:customStyle="1" w:styleId="nospacing">
    <w:name w:val="nospacing"/>
    <w:basedOn w:val="Normal"/>
    <w:rsid w:val="00414478"/>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table" w:styleId="TabloKlavuzu">
    <w:name w:val="Table Grid"/>
    <w:basedOn w:val="NormalTablo"/>
    <w:uiPriority w:val="39"/>
    <w:rsid w:val="008861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B22CF6"/>
    <w:pPr>
      <w:spacing w:after="0" w:line="240" w:lineRule="auto"/>
    </w:pPr>
    <w:rPr>
      <w:rFonts w:ascii="Calibri" w:eastAsia="Times New Roman" w:hAnsi="Calibri" w:cs="Aria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939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995</Words>
  <Characters>5676</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Refik OLGUN</cp:lastModifiedBy>
  <cp:revision>3</cp:revision>
  <dcterms:created xsi:type="dcterms:W3CDTF">2023-04-20T06:53:00Z</dcterms:created>
  <dcterms:modified xsi:type="dcterms:W3CDTF">2023-04-20T06:54:00Z</dcterms:modified>
</cp:coreProperties>
</file>